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69" w:rsidRPr="00C52496" w:rsidRDefault="00E2317F" w:rsidP="000F74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A0A93">
        <w:rPr>
          <w:rFonts w:ascii="Times New Roman" w:hAnsi="Times New Roman" w:cs="Times New Roman"/>
          <w:b/>
          <w:sz w:val="28"/>
          <w:szCs w:val="28"/>
        </w:rPr>
        <w:t>Межрегиональное технологическое управление</w:t>
      </w:r>
      <w:r w:rsidR="005E6A81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1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</w:t>
      </w:r>
      <w:r w:rsidR="005E6A81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служб</w:t>
      </w:r>
      <w:r w:rsidR="005E6A81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D11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экологическому, технологическому и атомному надзору объявляет конкурс</w:t>
      </w:r>
      <w:r w:rsid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 сентября 2017 года</w:t>
      </w:r>
      <w:r w:rsidR="003A0A93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замещение вакантной должности государственной гражданской службы:</w:t>
      </w:r>
    </w:p>
    <w:p w:rsidR="00EF4E69" w:rsidRPr="00DA7543" w:rsidRDefault="00EF4E69" w:rsidP="000F74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0005" w:rsidRPr="00DA7543">
        <w:rPr>
          <w:rFonts w:ascii="Times New Roman" w:hAnsi="Times New Roman" w:cs="Times New Roman"/>
          <w:sz w:val="24"/>
          <w:szCs w:val="24"/>
        </w:rPr>
        <w:t>ведущего специалиста-эксперта</w:t>
      </w:r>
      <w:r w:rsidR="005E6A81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005" w:rsidRPr="00DA7543">
        <w:rPr>
          <w:rFonts w:ascii="Times New Roman" w:hAnsi="Times New Roman" w:cs="Times New Roman"/>
          <w:sz w:val="24"/>
          <w:szCs w:val="24"/>
        </w:rPr>
        <w:t>финансово-хозяйственного отдела</w:t>
      </w:r>
      <w:r w:rsidR="005E6A81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E0005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6A81" w:rsidRPr="00DA7543" w:rsidRDefault="005E6A81" w:rsidP="000F74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инспектора </w:t>
      </w:r>
      <w:r w:rsidR="001C7D1D" w:rsidRPr="00DA7543">
        <w:rPr>
          <w:rFonts w:ascii="Times New Roman" w:hAnsi="Times New Roman" w:cs="Times New Roman"/>
          <w:sz w:val="24"/>
          <w:szCs w:val="24"/>
        </w:rPr>
        <w:t xml:space="preserve">по  направлению теплоснабжения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надзору </w:t>
      </w:r>
      <w:r w:rsidR="000F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E0005" w:rsidRPr="00DA7543">
        <w:rPr>
          <w:rFonts w:ascii="Times New Roman" w:hAnsi="Times New Roman" w:cs="Times New Roman"/>
          <w:sz w:val="24"/>
          <w:szCs w:val="24"/>
        </w:rPr>
        <w:t xml:space="preserve">за системами теплоснабжения и гидротехническими сооружениями </w:t>
      </w:r>
      <w:r w:rsidR="001C7D1D" w:rsidRPr="00DA7543">
        <w:rPr>
          <w:rFonts w:ascii="Times New Roman" w:hAnsi="Times New Roman" w:cs="Times New Roman"/>
          <w:sz w:val="24"/>
          <w:szCs w:val="24"/>
        </w:rPr>
        <w:t>–</w:t>
      </w:r>
      <w:r w:rsidR="001E0005" w:rsidRPr="00DA7543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6A81" w:rsidRPr="00DA7543" w:rsidRDefault="005E6A81" w:rsidP="000F74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="001C7D1D" w:rsidRPr="00DA7543">
        <w:rPr>
          <w:rFonts w:ascii="Times New Roman" w:hAnsi="Times New Roman" w:cs="Times New Roman"/>
          <w:sz w:val="24"/>
          <w:szCs w:val="24"/>
        </w:rPr>
        <w:t>по  направлению ГТС</w:t>
      </w:r>
      <w:r w:rsidR="0001469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01469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надзору </w:t>
      </w:r>
      <w:r w:rsidR="001C7D1D" w:rsidRPr="00DA7543">
        <w:rPr>
          <w:rFonts w:ascii="Times New Roman" w:hAnsi="Times New Roman" w:cs="Times New Roman"/>
          <w:sz w:val="24"/>
          <w:szCs w:val="24"/>
        </w:rPr>
        <w:t>за системами теплоснабжения и гидротехническими сооружениями – Москва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7D1D" w:rsidRPr="00DA7543" w:rsidRDefault="001C7D1D" w:rsidP="000F746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инспектора </w:t>
      </w:r>
      <w:r w:rsidRPr="00DA7543">
        <w:rPr>
          <w:rFonts w:ascii="Times New Roman" w:hAnsi="Times New Roman" w:cs="Times New Roman"/>
          <w:sz w:val="24"/>
          <w:szCs w:val="24"/>
        </w:rPr>
        <w:t>отдел по надзору за электроустановками – Москва;</w:t>
      </w:r>
    </w:p>
    <w:p w:rsidR="00CB0B24" w:rsidRPr="00DA7543" w:rsidRDefault="00CB0B24" w:rsidP="000F7460">
      <w:pPr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hAnsi="Times New Roman" w:cs="Times New Roman"/>
          <w:sz w:val="24"/>
          <w:szCs w:val="24"/>
        </w:rPr>
        <w:t xml:space="preserve">-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Pr="00DA7543">
        <w:rPr>
          <w:rFonts w:ascii="Times New Roman" w:hAnsi="Times New Roman" w:cs="Times New Roman"/>
          <w:sz w:val="24"/>
          <w:szCs w:val="24"/>
        </w:rPr>
        <w:t xml:space="preserve">по направлению газового надзора отдела по надзору </w:t>
      </w:r>
      <w:r w:rsidR="000F746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A7543">
        <w:rPr>
          <w:rFonts w:ascii="Times New Roman" w:hAnsi="Times New Roman" w:cs="Times New Roman"/>
          <w:sz w:val="24"/>
          <w:szCs w:val="24"/>
        </w:rPr>
        <w:t>за объектами газораспределения, газопотребления и котлонадзора  – Москва;</w:t>
      </w:r>
    </w:p>
    <w:p w:rsidR="00CB0B24" w:rsidRPr="00DA7543" w:rsidRDefault="00CB0B24" w:rsidP="000F746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hAnsi="Times New Roman" w:cs="Times New Roman"/>
          <w:sz w:val="24"/>
          <w:szCs w:val="24"/>
        </w:rPr>
        <w:t xml:space="preserve">-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Pr="00DA7543">
        <w:rPr>
          <w:rFonts w:ascii="Times New Roman" w:hAnsi="Times New Roman" w:cs="Times New Roman"/>
          <w:sz w:val="24"/>
          <w:szCs w:val="24"/>
        </w:rPr>
        <w:t xml:space="preserve">по направлению котлонадзора отдела по надзору </w:t>
      </w:r>
      <w:r w:rsidR="000F746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7543">
        <w:rPr>
          <w:rFonts w:ascii="Times New Roman" w:hAnsi="Times New Roman" w:cs="Times New Roman"/>
          <w:sz w:val="24"/>
          <w:szCs w:val="24"/>
        </w:rPr>
        <w:t>за объектами газораспределения, газопотребления и котлонадзора  – Москва;</w:t>
      </w:r>
    </w:p>
    <w:p w:rsidR="00CB0B24" w:rsidRPr="00DA7543" w:rsidRDefault="00CB0B24" w:rsidP="000F7460">
      <w:pPr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hAnsi="Times New Roman" w:cs="Times New Roman"/>
          <w:sz w:val="24"/>
          <w:szCs w:val="24"/>
        </w:rPr>
        <w:t xml:space="preserve">- главного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Pr="00DA7543">
        <w:rPr>
          <w:rFonts w:ascii="Times New Roman" w:hAnsi="Times New Roman" w:cs="Times New Roman"/>
          <w:sz w:val="24"/>
          <w:szCs w:val="24"/>
        </w:rPr>
        <w:t xml:space="preserve">по направлению эксплуатации опасных  производственных объектов химической, нефтехимической промышленности и объектов спецхимии отдела горнотехнического, металлургического надзора и надзора </w:t>
      </w:r>
      <w:r w:rsidR="000F746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A7543">
        <w:rPr>
          <w:rFonts w:ascii="Times New Roman" w:hAnsi="Times New Roman" w:cs="Times New Roman"/>
          <w:sz w:val="24"/>
          <w:szCs w:val="24"/>
        </w:rPr>
        <w:t>за взрывопожароопасными и химически опасными производственными объектами и по надзору за проектированием опасных производственных объектов и изготовлением оборудования  – Москва;</w:t>
      </w:r>
    </w:p>
    <w:p w:rsidR="00CB0B24" w:rsidRPr="00DA7543" w:rsidRDefault="00CB0B24" w:rsidP="000F746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инспектора </w:t>
      </w:r>
      <w:r w:rsidRPr="00DA7543">
        <w:rPr>
          <w:rFonts w:ascii="Times New Roman" w:hAnsi="Times New Roman" w:cs="Times New Roman"/>
          <w:sz w:val="24"/>
          <w:szCs w:val="24"/>
        </w:rPr>
        <w:t>по направлению эксплуатации опасных  производственных объектов химической, нефтехимической промышленности и объектов спецхимии отдела горнотехнического, металлургического надзора и надзора за взрывопожароопасными</w:t>
      </w:r>
      <w:r w:rsidR="000F746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A7543">
        <w:rPr>
          <w:rFonts w:ascii="Times New Roman" w:hAnsi="Times New Roman" w:cs="Times New Roman"/>
          <w:sz w:val="24"/>
          <w:szCs w:val="24"/>
        </w:rPr>
        <w:t xml:space="preserve"> и химически опасными производственными объектами и по надзору за проектированием опасных производственных объектов и изготовлением оборудования  – Москва;</w:t>
      </w:r>
    </w:p>
    <w:p w:rsidR="00CB0B24" w:rsidRPr="00DA7543" w:rsidRDefault="00CB0B24" w:rsidP="000F746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главного государственн</w:t>
      </w:r>
      <w:r w:rsidR="00EB3D90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</w:t>
      </w:r>
      <w:r w:rsidR="00EB3D90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DA7543">
        <w:rPr>
          <w:rFonts w:ascii="Times New Roman" w:hAnsi="Times New Roman" w:cs="Times New Roman"/>
          <w:sz w:val="24"/>
          <w:szCs w:val="24"/>
        </w:rPr>
        <w:t xml:space="preserve"> направлению надзора за грузоподъемными механизмами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 надзору за подъемными сооружениями – Москва;</w:t>
      </w:r>
    </w:p>
    <w:p w:rsidR="003A6051" w:rsidRPr="00DA7543" w:rsidRDefault="003A6051" w:rsidP="000F74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</w:t>
      </w:r>
      <w:r w:rsidR="00EB3D90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="00EB3D90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B0B24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направлению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надзор</w:t>
      </w:r>
      <w:r w:rsidR="00CB0B24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лифтами отдела по надзору </w:t>
      </w:r>
      <w:r w:rsidR="000F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подъемными сооружениями</w:t>
      </w:r>
      <w:r w:rsidR="00A5410F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CB0B24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A6051" w:rsidRPr="00DA7543" w:rsidRDefault="00CB0B24" w:rsidP="000F74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</w:t>
      </w:r>
      <w:r w:rsidR="00EB3D90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</w:t>
      </w:r>
      <w:r w:rsidR="00EB3D90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-эксперт</w:t>
      </w:r>
      <w:r w:rsidR="00EB3D90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6051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051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6051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543">
        <w:rPr>
          <w:rFonts w:ascii="Times New Roman" w:hAnsi="Times New Roman" w:cs="Times New Roman"/>
          <w:sz w:val="24"/>
          <w:szCs w:val="24"/>
        </w:rPr>
        <w:t>организации лицензирования, регистрации опасных производственных объектов и аналитической деятельности</w:t>
      </w:r>
      <w:r w:rsidR="003A6051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Москва</w:t>
      </w:r>
      <w:r w:rsidR="003A6051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6051" w:rsidRPr="00DA7543" w:rsidRDefault="003A6051" w:rsidP="000F7460">
      <w:pPr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3D90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по направлению </w:t>
      </w:r>
      <w:r w:rsidR="00EB3D90" w:rsidRPr="00DA7543">
        <w:rPr>
          <w:rFonts w:ascii="Times New Roman" w:hAnsi="Times New Roman" w:cs="Times New Roman"/>
          <w:sz w:val="24"/>
          <w:szCs w:val="24"/>
        </w:rPr>
        <w:t xml:space="preserve">надзора за опасными производственными объектами металлургии, </w:t>
      </w:r>
      <w:proofErr w:type="spellStart"/>
      <w:r w:rsidR="00EB3D90" w:rsidRPr="00DA7543">
        <w:rPr>
          <w:rFonts w:ascii="Times New Roman" w:hAnsi="Times New Roman" w:cs="Times New Roman"/>
          <w:sz w:val="24"/>
          <w:szCs w:val="24"/>
        </w:rPr>
        <w:t>нефтегазодобычи</w:t>
      </w:r>
      <w:proofErr w:type="spellEnd"/>
      <w:r w:rsidR="00EB3D90" w:rsidRPr="00DA7543">
        <w:rPr>
          <w:rFonts w:ascii="Times New Roman" w:hAnsi="Times New Roman" w:cs="Times New Roman"/>
          <w:sz w:val="24"/>
          <w:szCs w:val="24"/>
        </w:rPr>
        <w:t xml:space="preserve">, объектами газораспределения </w:t>
      </w:r>
      <w:r w:rsidR="000F746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B3D90" w:rsidRPr="00DA7543">
        <w:rPr>
          <w:rFonts w:ascii="Times New Roman" w:hAnsi="Times New Roman" w:cs="Times New Roman"/>
          <w:sz w:val="24"/>
          <w:szCs w:val="24"/>
        </w:rPr>
        <w:t>и газопотребления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EB3D90" w:rsidRPr="00DA7543">
        <w:rPr>
          <w:rFonts w:ascii="Times New Roman" w:hAnsi="Times New Roman" w:cs="Times New Roman"/>
          <w:sz w:val="24"/>
          <w:szCs w:val="24"/>
        </w:rPr>
        <w:t>тдела общепромышленного надзора и разрешительной деятельности по Норильскому промрайону;</w:t>
      </w:r>
    </w:p>
    <w:p w:rsidR="00EB3D90" w:rsidRPr="00DA7543" w:rsidRDefault="00EB3D90" w:rsidP="000F7460">
      <w:pPr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инспектора о</w:t>
      </w:r>
      <w:r w:rsidRPr="00DA7543">
        <w:rPr>
          <w:rFonts w:ascii="Times New Roman" w:hAnsi="Times New Roman" w:cs="Times New Roman"/>
          <w:sz w:val="24"/>
          <w:szCs w:val="24"/>
        </w:rPr>
        <w:t>тдела горного, государственного строительного надзора по Норильскому промрайону (2 вакансии);</w:t>
      </w:r>
    </w:p>
    <w:p w:rsidR="00EB3D90" w:rsidRPr="00DA7543" w:rsidRDefault="00EB3D90" w:rsidP="000F74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инспектора по направлению </w:t>
      </w:r>
      <w:r w:rsidRPr="00DA7543">
        <w:rPr>
          <w:rFonts w:ascii="Times New Roman" w:hAnsi="Times New Roman" w:cs="Times New Roman"/>
          <w:sz w:val="24"/>
          <w:szCs w:val="24"/>
        </w:rPr>
        <w:t>ГТС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DA7543">
        <w:rPr>
          <w:rFonts w:ascii="Times New Roman" w:hAnsi="Times New Roman" w:cs="Times New Roman"/>
          <w:sz w:val="24"/>
          <w:szCs w:val="24"/>
        </w:rPr>
        <w:t>тдела энергетического надзора</w:t>
      </w:r>
    </w:p>
    <w:p w:rsidR="00EB3D90" w:rsidRPr="00DA7543" w:rsidRDefault="00EB3D90" w:rsidP="000F7460">
      <w:pPr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hAnsi="Times New Roman" w:cs="Times New Roman"/>
          <w:sz w:val="24"/>
          <w:szCs w:val="24"/>
        </w:rPr>
        <w:t>и надзора за гидротехническими сооружениями по Норильскому промрайону;</w:t>
      </w:r>
    </w:p>
    <w:p w:rsidR="00EB3D90" w:rsidRPr="00DA7543" w:rsidRDefault="00EB3D90" w:rsidP="000F7460">
      <w:pPr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hAnsi="Times New Roman" w:cs="Times New Roman"/>
          <w:sz w:val="24"/>
          <w:szCs w:val="24"/>
        </w:rPr>
        <w:t xml:space="preserve">-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по направлению </w:t>
      </w:r>
      <w:r w:rsidRPr="00DA7543">
        <w:rPr>
          <w:rFonts w:ascii="Times New Roman" w:hAnsi="Times New Roman" w:cs="Times New Roman"/>
          <w:sz w:val="24"/>
          <w:szCs w:val="24"/>
        </w:rPr>
        <w:t>теплоснабжения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DA7543">
        <w:rPr>
          <w:rFonts w:ascii="Times New Roman" w:hAnsi="Times New Roman" w:cs="Times New Roman"/>
          <w:sz w:val="24"/>
          <w:szCs w:val="24"/>
        </w:rPr>
        <w:t xml:space="preserve">тдела энергетического надзора и надзора за гидротехническими сооружениями по Норильскому промрайону </w:t>
      </w:r>
      <w:r w:rsidR="000F74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A7543">
        <w:rPr>
          <w:rFonts w:ascii="Times New Roman" w:hAnsi="Times New Roman" w:cs="Times New Roman"/>
          <w:sz w:val="24"/>
          <w:szCs w:val="24"/>
        </w:rPr>
        <w:t>(2 вакансии);</w:t>
      </w:r>
    </w:p>
    <w:p w:rsidR="00335622" w:rsidRPr="00DA7543" w:rsidRDefault="00335622" w:rsidP="000F7460">
      <w:pPr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инспектора по </w:t>
      </w:r>
      <w:r w:rsidRPr="00DA7543">
        <w:rPr>
          <w:rFonts w:ascii="Times New Roman" w:hAnsi="Times New Roman" w:cs="Times New Roman"/>
          <w:sz w:val="24"/>
          <w:szCs w:val="24"/>
        </w:rPr>
        <w:t>надзору за электроустановками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DA7543">
        <w:rPr>
          <w:rFonts w:ascii="Times New Roman" w:hAnsi="Times New Roman" w:cs="Times New Roman"/>
          <w:sz w:val="24"/>
          <w:szCs w:val="24"/>
        </w:rPr>
        <w:t>тдела энергетического надзора и надзора за гидротехническими сооружениями по Норильскому промрайону;</w:t>
      </w:r>
    </w:p>
    <w:p w:rsidR="00335622" w:rsidRPr="00DA7543" w:rsidRDefault="00335622" w:rsidP="000F7460">
      <w:pPr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инспектора по направлению </w:t>
      </w:r>
      <w:r w:rsidRPr="00DA7543">
        <w:rPr>
          <w:rFonts w:ascii="Times New Roman" w:hAnsi="Times New Roman" w:cs="Times New Roman"/>
          <w:sz w:val="24"/>
          <w:szCs w:val="24"/>
        </w:rPr>
        <w:t>котлонадзора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DA7543">
        <w:rPr>
          <w:rFonts w:ascii="Times New Roman" w:hAnsi="Times New Roman" w:cs="Times New Roman"/>
          <w:sz w:val="24"/>
          <w:szCs w:val="24"/>
        </w:rPr>
        <w:t>тдела энергетического надзора и надзора за гидротехническими сооружениями по Норильскому промрайону</w:t>
      </w:r>
      <w:r w:rsidR="000F746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A7543">
        <w:rPr>
          <w:rFonts w:ascii="Times New Roman" w:hAnsi="Times New Roman" w:cs="Times New Roman"/>
          <w:sz w:val="24"/>
          <w:szCs w:val="24"/>
        </w:rPr>
        <w:t xml:space="preserve"> (2 вакансии);</w:t>
      </w:r>
    </w:p>
    <w:p w:rsidR="00335622" w:rsidRPr="00DA7543" w:rsidRDefault="00335622" w:rsidP="000F7460">
      <w:pPr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hAnsi="Times New Roman" w:cs="Times New Roman"/>
          <w:sz w:val="24"/>
          <w:szCs w:val="24"/>
        </w:rPr>
        <w:t xml:space="preserve">- старшего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инспектора о</w:t>
      </w:r>
      <w:r w:rsidRPr="00DA7543">
        <w:rPr>
          <w:rFonts w:ascii="Times New Roman" w:hAnsi="Times New Roman" w:cs="Times New Roman"/>
          <w:sz w:val="24"/>
          <w:szCs w:val="24"/>
        </w:rPr>
        <w:t xml:space="preserve">тдела общепромышленного и государственного строительного надзора по Чукотскому автономному округу (г. </w:t>
      </w:r>
      <w:proofErr w:type="spellStart"/>
      <w:r w:rsidRPr="00DA7543">
        <w:rPr>
          <w:rFonts w:ascii="Times New Roman" w:hAnsi="Times New Roman" w:cs="Times New Roman"/>
          <w:sz w:val="24"/>
          <w:szCs w:val="24"/>
        </w:rPr>
        <w:t>Билибино</w:t>
      </w:r>
      <w:proofErr w:type="spellEnd"/>
      <w:r w:rsidRPr="00DA7543">
        <w:rPr>
          <w:rFonts w:ascii="Times New Roman" w:hAnsi="Times New Roman" w:cs="Times New Roman"/>
          <w:sz w:val="24"/>
          <w:szCs w:val="24"/>
        </w:rPr>
        <w:t>);</w:t>
      </w:r>
    </w:p>
    <w:p w:rsidR="00335622" w:rsidRPr="00DA7543" w:rsidRDefault="00335622" w:rsidP="000F7460">
      <w:pPr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hAnsi="Times New Roman" w:cs="Times New Roman"/>
          <w:sz w:val="24"/>
          <w:szCs w:val="24"/>
        </w:rPr>
        <w:t xml:space="preserve">-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инспектора о</w:t>
      </w:r>
      <w:r w:rsidRPr="00DA7543">
        <w:rPr>
          <w:rFonts w:ascii="Times New Roman" w:hAnsi="Times New Roman" w:cs="Times New Roman"/>
          <w:sz w:val="24"/>
          <w:szCs w:val="24"/>
        </w:rPr>
        <w:t>тдела общепромышленного и государственного строительного надзора по Чукотскому автономному округу (г. Анадырь);</w:t>
      </w:r>
    </w:p>
    <w:p w:rsidR="00335622" w:rsidRPr="00C52496" w:rsidRDefault="00335622" w:rsidP="000F7460">
      <w:pPr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hAnsi="Times New Roman" w:cs="Times New Roman"/>
          <w:sz w:val="24"/>
          <w:szCs w:val="24"/>
        </w:rPr>
        <w:t xml:space="preserve">-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инспектора о</w:t>
      </w:r>
      <w:r w:rsidRPr="00DA7543">
        <w:rPr>
          <w:rFonts w:ascii="Times New Roman" w:hAnsi="Times New Roman" w:cs="Times New Roman"/>
          <w:sz w:val="24"/>
          <w:szCs w:val="24"/>
        </w:rPr>
        <w:t xml:space="preserve">тдела горного надзора по Чукотскому автономному округу (г. </w:t>
      </w:r>
      <w:proofErr w:type="spellStart"/>
      <w:r w:rsidRPr="00DA7543">
        <w:rPr>
          <w:rFonts w:ascii="Times New Roman" w:hAnsi="Times New Roman" w:cs="Times New Roman"/>
          <w:sz w:val="24"/>
          <w:szCs w:val="24"/>
        </w:rPr>
        <w:t>Билибино</w:t>
      </w:r>
      <w:proofErr w:type="spellEnd"/>
      <w:r w:rsidRPr="00DA7543">
        <w:rPr>
          <w:rFonts w:ascii="Times New Roman" w:hAnsi="Times New Roman" w:cs="Times New Roman"/>
          <w:sz w:val="24"/>
          <w:szCs w:val="24"/>
        </w:rPr>
        <w:t>);</w:t>
      </w:r>
    </w:p>
    <w:p w:rsidR="00335622" w:rsidRPr="00C52496" w:rsidRDefault="00335622" w:rsidP="000F7460">
      <w:pPr>
        <w:jc w:val="both"/>
        <w:rPr>
          <w:rFonts w:ascii="Times New Roman" w:hAnsi="Times New Roman" w:cs="Times New Roman"/>
          <w:sz w:val="24"/>
          <w:szCs w:val="24"/>
        </w:rPr>
      </w:pPr>
      <w:r w:rsidRPr="00C52496">
        <w:rPr>
          <w:rFonts w:ascii="Times New Roman" w:hAnsi="Times New Roman" w:cs="Times New Roman"/>
          <w:sz w:val="24"/>
          <w:szCs w:val="24"/>
        </w:rPr>
        <w:t xml:space="preserve">- </w:t>
      </w:r>
      <w:r w:rsidRPr="00C524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инспектора о</w:t>
      </w:r>
      <w:r w:rsidRPr="00C52496">
        <w:rPr>
          <w:rFonts w:ascii="Times New Roman" w:hAnsi="Times New Roman" w:cs="Times New Roman"/>
          <w:sz w:val="24"/>
          <w:szCs w:val="24"/>
        </w:rPr>
        <w:t>тдела горного надзора по Чукотскому автономному округу (г. Анадырь);</w:t>
      </w:r>
    </w:p>
    <w:p w:rsidR="003A6051" w:rsidRPr="00C52496" w:rsidRDefault="00335622" w:rsidP="000F7460">
      <w:pPr>
        <w:jc w:val="both"/>
        <w:rPr>
          <w:rFonts w:ascii="Times New Roman" w:hAnsi="Times New Roman" w:cs="Times New Roman"/>
          <w:sz w:val="24"/>
          <w:szCs w:val="24"/>
        </w:rPr>
      </w:pPr>
      <w:r w:rsidRPr="00C52496">
        <w:rPr>
          <w:rFonts w:ascii="Times New Roman" w:hAnsi="Times New Roman" w:cs="Times New Roman"/>
          <w:sz w:val="24"/>
          <w:szCs w:val="24"/>
        </w:rPr>
        <w:t xml:space="preserve">- </w:t>
      </w:r>
      <w:r w:rsidRPr="00C524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инспектора о</w:t>
      </w:r>
      <w:r w:rsidRPr="00C52496">
        <w:rPr>
          <w:rFonts w:ascii="Times New Roman" w:hAnsi="Times New Roman" w:cs="Times New Roman"/>
          <w:sz w:val="24"/>
          <w:szCs w:val="24"/>
        </w:rPr>
        <w:t xml:space="preserve">тдела энергетического надзора и надзора </w:t>
      </w:r>
      <w:r w:rsidR="000F746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52496">
        <w:rPr>
          <w:rFonts w:ascii="Times New Roman" w:hAnsi="Times New Roman" w:cs="Times New Roman"/>
          <w:sz w:val="24"/>
          <w:szCs w:val="24"/>
        </w:rPr>
        <w:t xml:space="preserve">за гидротехническими сооружениями по Чукотскому автономному округу (г. </w:t>
      </w:r>
      <w:proofErr w:type="spellStart"/>
      <w:r w:rsidRPr="00C52496">
        <w:rPr>
          <w:rFonts w:ascii="Times New Roman" w:hAnsi="Times New Roman" w:cs="Times New Roman"/>
          <w:sz w:val="24"/>
          <w:szCs w:val="24"/>
        </w:rPr>
        <w:t>Билибино</w:t>
      </w:r>
      <w:proofErr w:type="spellEnd"/>
      <w:r w:rsidRPr="00C52496">
        <w:rPr>
          <w:rFonts w:ascii="Times New Roman" w:hAnsi="Times New Roman" w:cs="Times New Roman"/>
          <w:sz w:val="24"/>
          <w:szCs w:val="24"/>
        </w:rPr>
        <w:t>).</w:t>
      </w:r>
    </w:p>
    <w:p w:rsidR="00EF4E69" w:rsidRPr="005E428E" w:rsidRDefault="004107F2" w:rsidP="00A476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4E69" w:rsidRPr="00EF4E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4E69"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претенденту на замещение вакантной должности государственной гражданской службы </w:t>
      </w:r>
      <w:r w:rsidR="00C52496" w:rsidRPr="005E428E">
        <w:rPr>
          <w:rFonts w:ascii="Times New Roman" w:hAnsi="Times New Roman" w:cs="Times New Roman"/>
          <w:b/>
          <w:i/>
          <w:sz w:val="24"/>
          <w:szCs w:val="24"/>
        </w:rPr>
        <w:t>ведущего специалиста-эксперта</w:t>
      </w:r>
      <w:r w:rsidR="00C52496" w:rsidRPr="005E42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52496" w:rsidRPr="005E428E">
        <w:rPr>
          <w:rFonts w:ascii="Times New Roman" w:hAnsi="Times New Roman" w:cs="Times New Roman"/>
          <w:b/>
          <w:i/>
          <w:sz w:val="24"/>
          <w:szCs w:val="24"/>
        </w:rPr>
        <w:t>финансово-хозяйственного отдела</w:t>
      </w:r>
      <w:r w:rsidR="00C52496"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 предъявляются </w:t>
      </w:r>
      <w:r w:rsidR="00EF4E69"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требования:</w:t>
      </w:r>
    </w:p>
    <w:p w:rsidR="00EF4E69" w:rsidRPr="005E428E" w:rsidRDefault="004107F2" w:rsidP="00EF4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4E69"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EF4E69" w:rsidRPr="005E428E" w:rsidRDefault="004107F2" w:rsidP="00EF4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4E69"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EF4E69" w:rsidRPr="005E428E" w:rsidRDefault="00EF4E69" w:rsidP="0054386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</w:t>
      </w:r>
      <w:r w:rsidR="00C52496"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ударственного языка Российской Ф</w:t>
      </w:r>
      <w:r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EF4E69" w:rsidRPr="005E428E" w:rsidRDefault="00EF4E69" w:rsidP="0054386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EF4E69" w:rsidRPr="005E428E" w:rsidRDefault="00EF4E69" w:rsidP="0054386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EF4E69" w:rsidRPr="005E428E" w:rsidRDefault="00EF4E69" w:rsidP="0054386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EF4E69" w:rsidRPr="005E428E" w:rsidRDefault="004107F2" w:rsidP="00EF4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4E69"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EF4E69" w:rsidRPr="005E428E" w:rsidRDefault="00EF4E69" w:rsidP="005E428E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52496" w:rsidRPr="005E428E">
        <w:rPr>
          <w:rFonts w:ascii="Times New Roman" w:hAnsi="Times New Roman" w:cs="Times New Roman"/>
          <w:sz w:val="24"/>
          <w:szCs w:val="24"/>
        </w:rPr>
        <w:t xml:space="preserve">Федеральный закон от   6 декабря </w:t>
      </w:r>
      <w:smartTag w:uri="urn:schemas-microsoft-com:office:smarttags" w:element="metricconverter">
        <w:smartTagPr>
          <w:attr w:name="ProductID" w:val="2011 г"/>
        </w:smartTagPr>
        <w:r w:rsidR="00C52496" w:rsidRPr="005E428E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="00C52496" w:rsidRPr="005E428E">
        <w:rPr>
          <w:rFonts w:ascii="Times New Roman" w:hAnsi="Times New Roman" w:cs="Times New Roman"/>
          <w:sz w:val="24"/>
          <w:szCs w:val="24"/>
        </w:rPr>
        <w:t>. № 402-ФЗ «О бухгалтерском учете»</w:t>
      </w:r>
      <w:r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5618" w:rsidRPr="005E428E" w:rsidRDefault="00EF4E69" w:rsidP="005E428E">
      <w:pPr>
        <w:widowControl w:val="0"/>
        <w:tabs>
          <w:tab w:val="left" w:pos="284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C52496" w:rsidRPr="005E428E">
        <w:rPr>
          <w:rFonts w:ascii="Times New Roman" w:hAnsi="Times New Roman" w:cs="Times New Roman"/>
          <w:bCs/>
          <w:kern w:val="36"/>
          <w:sz w:val="24"/>
          <w:szCs w:val="24"/>
        </w:rPr>
        <w:t>Федеральный закон от 05</w:t>
      </w:r>
      <w:r w:rsidR="00543862" w:rsidRPr="005E428E">
        <w:rPr>
          <w:rFonts w:ascii="Times New Roman" w:hAnsi="Times New Roman" w:cs="Times New Roman"/>
          <w:bCs/>
          <w:kern w:val="36"/>
          <w:sz w:val="24"/>
          <w:szCs w:val="24"/>
        </w:rPr>
        <w:t xml:space="preserve"> апреля </w:t>
      </w:r>
      <w:r w:rsidR="00C52496" w:rsidRPr="005E428E">
        <w:rPr>
          <w:rFonts w:ascii="Times New Roman" w:hAnsi="Times New Roman" w:cs="Times New Roman"/>
          <w:bCs/>
          <w:kern w:val="36"/>
          <w:sz w:val="24"/>
          <w:szCs w:val="24"/>
        </w:rPr>
        <w:t>2013</w:t>
      </w:r>
      <w:r w:rsidR="00543862" w:rsidRPr="005E428E">
        <w:rPr>
          <w:rFonts w:ascii="Times New Roman" w:hAnsi="Times New Roman" w:cs="Times New Roman"/>
          <w:bCs/>
          <w:kern w:val="36"/>
          <w:sz w:val="24"/>
          <w:szCs w:val="24"/>
        </w:rPr>
        <w:t xml:space="preserve"> г. </w:t>
      </w:r>
      <w:r w:rsidR="00C52496" w:rsidRPr="005E428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543862" w:rsidRPr="005E428E">
        <w:rPr>
          <w:rFonts w:ascii="Times New Roman" w:hAnsi="Times New Roman" w:cs="Times New Roman"/>
          <w:sz w:val="24"/>
          <w:szCs w:val="24"/>
        </w:rPr>
        <w:t xml:space="preserve">№ </w:t>
      </w:r>
      <w:r w:rsidR="00C52496" w:rsidRPr="005E428E">
        <w:rPr>
          <w:rFonts w:ascii="Times New Roman" w:hAnsi="Times New Roman" w:cs="Times New Roman"/>
          <w:bCs/>
          <w:kern w:val="36"/>
          <w:sz w:val="24"/>
          <w:szCs w:val="24"/>
        </w:rPr>
        <w:t>44-ФЗ  "О контрактной системе в сфере закупок</w:t>
      </w:r>
      <w:r w:rsidR="00543862" w:rsidRPr="005E428E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C52496" w:rsidRPr="005E428E">
        <w:rPr>
          <w:rFonts w:ascii="Times New Roman" w:hAnsi="Times New Roman" w:cs="Times New Roman"/>
          <w:bCs/>
          <w:kern w:val="36"/>
          <w:sz w:val="24"/>
          <w:szCs w:val="24"/>
        </w:rPr>
        <w:t>товаров, работ, услуг для обеспечения государственных и муниципальных нужд"</w:t>
      </w:r>
      <w:r w:rsidR="00745618" w:rsidRPr="005E428E">
        <w:rPr>
          <w:rFonts w:ascii="Times New Roman" w:hAnsi="Times New Roman" w:cs="Times New Roman"/>
          <w:bCs/>
          <w:sz w:val="24"/>
          <w:szCs w:val="24"/>
        </w:rPr>
        <w:t>;</w:t>
      </w:r>
    </w:p>
    <w:p w:rsidR="00745618" w:rsidRPr="005E428E" w:rsidRDefault="00745618" w:rsidP="005E428E">
      <w:pPr>
        <w:widowControl w:val="0"/>
        <w:tabs>
          <w:tab w:val="left" w:pos="284"/>
        </w:tabs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428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43862" w:rsidRPr="005E428E">
        <w:rPr>
          <w:rFonts w:ascii="Times New Roman" w:hAnsi="Times New Roman" w:cs="Times New Roman"/>
          <w:sz w:val="24"/>
          <w:szCs w:val="24"/>
        </w:rPr>
        <w:t xml:space="preserve">Приказ Министерства финансов РФ  от 1 декабря </w:t>
      </w:r>
      <w:smartTag w:uri="urn:schemas-microsoft-com:office:smarttags" w:element="metricconverter">
        <w:smartTagPr>
          <w:attr w:name="ProductID" w:val="2010 г"/>
        </w:smartTagPr>
        <w:r w:rsidR="00543862" w:rsidRPr="005E428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="00543862" w:rsidRPr="005E428E">
        <w:rPr>
          <w:rFonts w:ascii="Times New Roman" w:hAnsi="Times New Roman" w:cs="Times New Roman"/>
          <w:sz w:val="24"/>
          <w:szCs w:val="24"/>
        </w:rPr>
        <w:t>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5E428E">
        <w:rPr>
          <w:rFonts w:ascii="Times New Roman" w:hAnsi="Times New Roman" w:cs="Times New Roman"/>
          <w:bCs/>
          <w:sz w:val="24"/>
          <w:szCs w:val="24"/>
        </w:rPr>
        <w:t>;</w:t>
      </w:r>
    </w:p>
    <w:p w:rsidR="00745618" w:rsidRPr="005E428E" w:rsidRDefault="00745618" w:rsidP="005E428E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428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43862" w:rsidRPr="005E428E">
        <w:rPr>
          <w:rFonts w:ascii="Times New Roman" w:hAnsi="Times New Roman" w:cs="Times New Roman"/>
          <w:sz w:val="24"/>
          <w:szCs w:val="24"/>
        </w:rPr>
        <w:t>Бюджетный кодекс РФ от 31.07.1998 № 145-ФЗ</w:t>
      </w:r>
      <w:r w:rsidRPr="005E428E">
        <w:rPr>
          <w:rFonts w:ascii="Times New Roman" w:hAnsi="Times New Roman" w:cs="Times New Roman"/>
          <w:bCs/>
          <w:sz w:val="24"/>
          <w:szCs w:val="24"/>
        </w:rPr>
        <w:t>.</w:t>
      </w:r>
    </w:p>
    <w:p w:rsidR="009F191C" w:rsidRPr="005E428E" w:rsidRDefault="004107F2" w:rsidP="00543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4E69"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745618"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уровень профессионального образования:</w:t>
      </w:r>
      <w:r w:rsidR="00EF4E69"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высшего образовани</w:t>
      </w:r>
      <w:r w:rsidR="009F191C"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– </w:t>
      </w:r>
      <w:proofErr w:type="spellStart"/>
      <w:r w:rsidR="009F191C"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9F191C"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4E69"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3D09" w:rsidRPr="005E428E" w:rsidRDefault="00EF4E69" w:rsidP="008B3D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Рекомендуемые специальности, направления подготовки: </w:t>
      </w:r>
      <w:r w:rsidR="008B3D09" w:rsidRPr="005E42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B3D09" w:rsidRPr="005E428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543862" w:rsidRPr="005E428E">
        <w:rPr>
          <w:rFonts w:ascii="Times New Roman" w:hAnsi="Times New Roman" w:cs="Times New Roman"/>
          <w:sz w:val="24"/>
          <w:szCs w:val="24"/>
        </w:rPr>
        <w:t>«Экономика», «Налог и налогообложение», «Государственный аудит»</w:t>
      </w:r>
      <w:r w:rsidR="008B3D09" w:rsidRPr="005E428E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543862" w:rsidRPr="005E428E">
        <w:rPr>
          <w:rFonts w:ascii="Times New Roman" w:hAnsi="Times New Roman" w:cs="Times New Roman"/>
          <w:sz w:val="24"/>
          <w:szCs w:val="24"/>
        </w:rPr>
        <w:t xml:space="preserve"> «Бухгалтерский учет, анализ и аудит», «Финансы», «Финансы и кредит», «Экономика и управление на предприятии (по отраслям)»</w:t>
      </w:r>
      <w:r w:rsidR="008B3D09" w:rsidRPr="005E428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B3D09" w:rsidRPr="005E428E">
        <w:rPr>
          <w:rFonts w:ascii="Times New Roman" w:eastAsia="Calibri" w:hAnsi="Times New Roman" w:cs="Times New Roman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="008B3D09"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ED07B0" w:rsidRPr="005E428E" w:rsidRDefault="004107F2" w:rsidP="00A476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24EF8"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07B0"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претенденту на замещение вакантной должности государственной гражданской службы </w:t>
      </w:r>
      <w:r w:rsidR="00A47612" w:rsidRPr="005E42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5E428E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A47612" w:rsidRPr="005E428E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направлению теплоснабжения </w:t>
      </w:r>
      <w:r w:rsidR="00A47612" w:rsidRPr="005E42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отдела                           по надзору </w:t>
      </w:r>
      <w:r w:rsidR="00A47612" w:rsidRPr="005E428E">
        <w:rPr>
          <w:rFonts w:ascii="Times New Roman" w:hAnsi="Times New Roman" w:cs="Times New Roman"/>
          <w:b/>
          <w:i/>
          <w:sz w:val="24"/>
          <w:szCs w:val="24"/>
        </w:rPr>
        <w:t>за системами теплоснабжения и гидротехническими сооружениями</w:t>
      </w:r>
      <w:r w:rsidR="00A47612" w:rsidRPr="005E428E">
        <w:rPr>
          <w:rFonts w:ascii="Times New Roman" w:hAnsi="Times New Roman" w:cs="Times New Roman"/>
          <w:sz w:val="24"/>
          <w:szCs w:val="24"/>
        </w:rPr>
        <w:t xml:space="preserve"> – Москва</w:t>
      </w:r>
      <w:r w:rsidR="00ED07B0"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ED07B0" w:rsidRPr="00A47612" w:rsidRDefault="004107F2" w:rsidP="00ED0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07B0" w:rsidRPr="00A4761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 Российской Федерации;</w:t>
      </w:r>
    </w:p>
    <w:p w:rsidR="00ED07B0" w:rsidRPr="00A47612" w:rsidRDefault="004107F2" w:rsidP="00ED0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07B0" w:rsidRPr="00A4761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ED07B0" w:rsidRPr="00A47612" w:rsidRDefault="00ED07B0" w:rsidP="005E42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языка Российской </w:t>
      </w:r>
      <w:r w:rsidR="00A47612" w:rsidRPr="00A4761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4761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ED07B0" w:rsidRPr="00A47612" w:rsidRDefault="00ED07B0" w:rsidP="005E42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ED07B0" w:rsidRPr="00A47612" w:rsidRDefault="00ED07B0" w:rsidP="005E42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ED07B0" w:rsidRPr="00A47612" w:rsidRDefault="00ED07B0" w:rsidP="005E42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1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ED07B0" w:rsidRPr="00A47612" w:rsidRDefault="004107F2" w:rsidP="00ED07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07B0" w:rsidRPr="00A4761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740D99" w:rsidRPr="005E428E" w:rsidRDefault="00740D99" w:rsidP="005E42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 от 30 декабря 2001 г. № 195-ФЗ;</w:t>
      </w:r>
    </w:p>
    <w:p w:rsidR="00740D99" w:rsidRPr="005E428E" w:rsidRDefault="00740D99" w:rsidP="005E42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740D99" w:rsidRPr="005E428E" w:rsidRDefault="00740D99" w:rsidP="005E428E">
      <w:pPr>
        <w:tabs>
          <w:tab w:val="left" w:pos="567"/>
          <w:tab w:val="left" w:pos="1418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8E">
        <w:rPr>
          <w:rFonts w:ascii="Times New Roman" w:hAnsi="Times New Roman" w:cs="Times New Roman"/>
          <w:sz w:val="24"/>
          <w:szCs w:val="24"/>
        </w:rPr>
        <w:t xml:space="preserve">- </w:t>
      </w:r>
      <w:r w:rsidR="005E428E" w:rsidRPr="005E428E">
        <w:rPr>
          <w:rFonts w:ascii="Times New Roman" w:hAnsi="Times New Roman" w:cs="Times New Roman"/>
          <w:sz w:val="24"/>
          <w:szCs w:val="24"/>
        </w:rPr>
        <w:t>Федеральный закон от 26 марта 2003 г. № 35-ФЗ «Об электроэнергетике»</w:t>
      </w:r>
      <w:r w:rsidRPr="005E428E">
        <w:rPr>
          <w:rFonts w:ascii="Times New Roman" w:hAnsi="Times New Roman" w:cs="Times New Roman"/>
          <w:sz w:val="24"/>
          <w:szCs w:val="24"/>
        </w:rPr>
        <w:t>;</w:t>
      </w:r>
    </w:p>
    <w:p w:rsidR="00740D99" w:rsidRPr="005E428E" w:rsidRDefault="00740D99" w:rsidP="005E428E">
      <w:pPr>
        <w:tabs>
          <w:tab w:val="left" w:pos="567"/>
          <w:tab w:val="left" w:pos="1418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8E">
        <w:rPr>
          <w:rFonts w:ascii="Times New Roman" w:hAnsi="Times New Roman" w:cs="Times New Roman"/>
          <w:sz w:val="24"/>
          <w:szCs w:val="24"/>
        </w:rPr>
        <w:t xml:space="preserve">- </w:t>
      </w:r>
      <w:r w:rsidR="005E428E" w:rsidRPr="005E428E">
        <w:rPr>
          <w:rFonts w:ascii="Times New Roman" w:hAnsi="Times New Roman" w:cs="Times New Roman"/>
          <w:sz w:val="24"/>
          <w:szCs w:val="24"/>
        </w:rPr>
        <w:t>Федеральный закон от 27 июля 2010 г. № 190-ФЗ «О теплоснабжении»</w:t>
      </w:r>
      <w:r w:rsidRPr="005E428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0D99" w:rsidRPr="005E428E" w:rsidRDefault="00740D99" w:rsidP="00C9392B">
      <w:pPr>
        <w:tabs>
          <w:tab w:val="left" w:pos="567"/>
          <w:tab w:val="left" w:pos="1418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8E">
        <w:rPr>
          <w:rFonts w:ascii="Times New Roman" w:hAnsi="Times New Roman" w:cs="Times New Roman"/>
          <w:sz w:val="24"/>
          <w:szCs w:val="24"/>
        </w:rPr>
        <w:t xml:space="preserve">- </w:t>
      </w:r>
      <w:r w:rsidR="005E428E" w:rsidRPr="005E428E">
        <w:rPr>
          <w:rFonts w:ascii="Times New Roman" w:hAnsi="Times New Roman" w:cs="Times New Roman"/>
          <w:sz w:val="24"/>
          <w:szCs w:val="24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40D99" w:rsidRPr="005E428E" w:rsidRDefault="004107F2" w:rsidP="00740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ED07B0"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740D99"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уровень профессионального образования:  высшего образование – </w:t>
      </w:r>
      <w:proofErr w:type="spellStart"/>
      <w:r w:rsidR="00740D99" w:rsidRPr="005E42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3D09" w:rsidRPr="005E428E" w:rsidRDefault="00ED07B0" w:rsidP="00740D9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428E">
        <w:rPr>
          <w:rFonts w:ascii="Times New Roman" w:eastAsia="Calibri" w:hAnsi="Times New Roman" w:cs="Times New Roman"/>
          <w:bCs/>
          <w:sz w:val="24"/>
          <w:szCs w:val="24"/>
        </w:rPr>
        <w:t>Рекомендуемые специальности, направления подготовки:</w:t>
      </w:r>
      <w:r w:rsidR="00740D99" w:rsidRPr="005E428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5E428E" w:rsidRPr="005E428E">
        <w:rPr>
          <w:rFonts w:ascii="Times New Roman" w:eastAsia="Calibri" w:hAnsi="Times New Roman" w:cs="Times New Roman"/>
          <w:sz w:val="24"/>
          <w:szCs w:val="24"/>
        </w:rPr>
        <w:t xml:space="preserve">«Государственное </w:t>
      </w:r>
      <w:r w:rsidR="00AF252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5E428E" w:rsidRPr="005E428E">
        <w:rPr>
          <w:rFonts w:ascii="Times New Roman" w:eastAsia="Calibri" w:hAnsi="Times New Roman" w:cs="Times New Roman"/>
          <w:sz w:val="24"/>
          <w:szCs w:val="24"/>
        </w:rPr>
        <w:t xml:space="preserve">и муниципальное управление», «Юриспруденция», «Экология и природопользование», «Электро- и теплоэнергетика», «Теплоэнергетика и теплотехника»,  «Энергетическое машиностроение», «Техника и технологии строительства», «Строительство уникальных зданий и сооружений», «Промышленная теплоэнергетика», «Промышленное </w:t>
      </w:r>
      <w:r w:rsidR="005E42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="005E428E" w:rsidRPr="005E428E">
        <w:rPr>
          <w:rFonts w:ascii="Times New Roman" w:eastAsia="Calibri" w:hAnsi="Times New Roman" w:cs="Times New Roman"/>
          <w:sz w:val="24"/>
          <w:szCs w:val="24"/>
        </w:rPr>
        <w:t xml:space="preserve">и гражданское строительство», «Теплофизика», «Энергетика </w:t>
      </w:r>
      <w:proofErr w:type="spellStart"/>
      <w:r w:rsidR="005E428E" w:rsidRPr="005E428E">
        <w:rPr>
          <w:rFonts w:ascii="Times New Roman" w:eastAsia="Calibri" w:hAnsi="Times New Roman" w:cs="Times New Roman"/>
          <w:sz w:val="24"/>
          <w:szCs w:val="24"/>
        </w:rPr>
        <w:t>теплотехнологий</w:t>
      </w:r>
      <w:proofErr w:type="spellEnd"/>
      <w:r w:rsidR="005E428E" w:rsidRPr="005E428E">
        <w:rPr>
          <w:rFonts w:ascii="Times New Roman" w:eastAsia="Calibri" w:hAnsi="Times New Roman" w:cs="Times New Roman"/>
          <w:sz w:val="24"/>
          <w:szCs w:val="24"/>
        </w:rPr>
        <w:t xml:space="preserve">», «Технология машиностроения, «Теплогазоснабжение и вентиляция», «Технология воды </w:t>
      </w:r>
      <w:r w:rsidR="005E428E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5E428E" w:rsidRPr="005E428E">
        <w:rPr>
          <w:rFonts w:ascii="Times New Roman" w:eastAsia="Calibri" w:hAnsi="Times New Roman" w:cs="Times New Roman"/>
          <w:sz w:val="24"/>
          <w:szCs w:val="24"/>
        </w:rPr>
        <w:t xml:space="preserve">и топлива на тепловых и атомных электростанциях», «Ядерная энергетика  </w:t>
      </w:r>
      <w:r w:rsidR="005E42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5E428E" w:rsidRPr="005E428E">
        <w:rPr>
          <w:rFonts w:ascii="Times New Roman" w:eastAsia="Calibri" w:hAnsi="Times New Roman" w:cs="Times New Roman"/>
          <w:sz w:val="24"/>
          <w:szCs w:val="24"/>
        </w:rPr>
        <w:t>и теплофизика», «Тепловые электрические станции», «Машины и аппараты пищевых производств</w:t>
      </w:r>
      <w:proofErr w:type="gramEnd"/>
      <w:r w:rsidR="005E428E" w:rsidRPr="005E428E">
        <w:rPr>
          <w:rFonts w:ascii="Times New Roman" w:eastAsia="Calibri" w:hAnsi="Times New Roman" w:cs="Times New Roman"/>
          <w:sz w:val="24"/>
          <w:szCs w:val="24"/>
        </w:rPr>
        <w:t>», «Техническая физика»</w:t>
      </w:r>
      <w:r w:rsidRPr="005E428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E428E">
        <w:rPr>
          <w:rFonts w:ascii="Times New Roman" w:eastAsia="Calibri" w:hAnsi="Times New Roman" w:cs="Times New Roman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740D99" w:rsidRPr="00AF2529" w:rsidRDefault="004107F2" w:rsidP="00740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740D99" w:rsidRPr="00AF2529">
        <w:rPr>
          <w:rFonts w:ascii="Times New Roman" w:eastAsia="Calibri" w:hAnsi="Times New Roman" w:cs="Times New Roman"/>
          <w:sz w:val="24"/>
          <w:szCs w:val="24"/>
        </w:rPr>
        <w:t>.</w:t>
      </w:r>
      <w:r w:rsidR="00740D99"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претенденту на замещение вакантной должности государственной гражданской службы </w:t>
      </w:r>
      <w:r w:rsidR="005E428E"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</w:t>
      </w:r>
      <w:r w:rsidR="005E428E" w:rsidRPr="00AF25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инспектора </w:t>
      </w:r>
      <w:r w:rsidR="005E428E" w:rsidRPr="00AF2529">
        <w:rPr>
          <w:rFonts w:ascii="Times New Roman" w:hAnsi="Times New Roman" w:cs="Times New Roman"/>
          <w:b/>
          <w:i/>
          <w:sz w:val="24"/>
          <w:szCs w:val="24"/>
        </w:rPr>
        <w:t>по  направлению ГТС</w:t>
      </w:r>
      <w:r w:rsidR="005E428E" w:rsidRPr="00AF25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отдела по надзору                         </w:t>
      </w:r>
      <w:r w:rsidR="005E428E" w:rsidRPr="00AF2529">
        <w:rPr>
          <w:rFonts w:ascii="Times New Roman" w:hAnsi="Times New Roman" w:cs="Times New Roman"/>
          <w:b/>
          <w:i/>
          <w:sz w:val="24"/>
          <w:szCs w:val="24"/>
        </w:rPr>
        <w:t>за системами теплоснабжения и гидротехническими сооружениями</w:t>
      </w:r>
      <w:r w:rsidR="005E428E" w:rsidRPr="00AF2529">
        <w:rPr>
          <w:rFonts w:ascii="Times New Roman" w:hAnsi="Times New Roman" w:cs="Times New Roman"/>
          <w:sz w:val="24"/>
          <w:szCs w:val="24"/>
        </w:rPr>
        <w:t xml:space="preserve"> – Москва </w:t>
      </w:r>
      <w:r w:rsidR="005E428E"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предъявляются следующие требования</w:t>
      </w:r>
      <w:r w:rsidR="00740D99"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2EC" w:rsidRPr="00AF2529" w:rsidRDefault="004107F2" w:rsidP="00A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12EC"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 Российской Федерации;</w:t>
      </w:r>
    </w:p>
    <w:p w:rsidR="00A612EC" w:rsidRPr="00AF2529" w:rsidRDefault="004107F2" w:rsidP="00A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12EC"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A612EC" w:rsidRPr="00AF2529" w:rsidRDefault="00A612EC" w:rsidP="005E42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</w:t>
      </w:r>
      <w:r w:rsidR="005E428E"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ударственного языка Российской Ф</w:t>
      </w: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A612EC" w:rsidRPr="00AF2529" w:rsidRDefault="00A612EC" w:rsidP="005E42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A612EC" w:rsidRPr="00AF2529" w:rsidRDefault="00A612EC" w:rsidP="005E42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A612EC" w:rsidRPr="00AF2529" w:rsidRDefault="00A612EC" w:rsidP="005E428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52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A612EC" w:rsidRPr="00A47612" w:rsidRDefault="004107F2" w:rsidP="00A61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12EC" w:rsidRPr="00A4761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A612EC" w:rsidRPr="00A47612" w:rsidRDefault="00A612EC" w:rsidP="00AF25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1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 от 30 декабря 2001 г. № 195-ФЗ;</w:t>
      </w:r>
    </w:p>
    <w:p w:rsidR="00A612EC" w:rsidRDefault="00A612EC" w:rsidP="00AF25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1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444EC7" w:rsidRPr="00AF2529" w:rsidRDefault="005E428E" w:rsidP="00AF252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45618">
        <w:rPr>
          <w:rFonts w:ascii="Times New Roman" w:hAnsi="Times New Roman"/>
          <w:bCs/>
          <w:sz w:val="24"/>
          <w:szCs w:val="24"/>
        </w:rPr>
        <w:t>Федеральный закон от 21 июля 1997 г. № 117-ФЗ «О безопасности гидротехнических сооружений»;</w:t>
      </w:r>
    </w:p>
    <w:p w:rsidR="00444EC7" w:rsidRPr="00AF2529" w:rsidRDefault="00444EC7" w:rsidP="00AF2529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F2529">
        <w:rPr>
          <w:rFonts w:ascii="Times New Roman" w:hAnsi="Times New Roman"/>
          <w:sz w:val="24"/>
          <w:szCs w:val="24"/>
        </w:rPr>
        <w:t>- 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444EC7" w:rsidRPr="00AF2529" w:rsidRDefault="00AF2529" w:rsidP="00AF2529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AF2529">
        <w:rPr>
          <w:rFonts w:ascii="Times New Roman" w:hAnsi="Times New Roman"/>
          <w:sz w:val="24"/>
          <w:szCs w:val="24"/>
        </w:rPr>
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270C5" w:rsidRPr="00543862" w:rsidRDefault="005270C5" w:rsidP="00444EC7">
      <w:pPr>
        <w:pStyle w:val="a4"/>
        <w:tabs>
          <w:tab w:val="left" w:pos="567"/>
          <w:tab w:val="left" w:pos="1418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270C5" w:rsidRPr="00AF2529" w:rsidRDefault="004107F2" w:rsidP="00AF2529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612EC" w:rsidRPr="00AF2529">
        <w:rPr>
          <w:rFonts w:ascii="Times New Roman" w:hAnsi="Times New Roman"/>
          <w:sz w:val="24"/>
          <w:szCs w:val="24"/>
        </w:rPr>
        <w:t>.4</w:t>
      </w:r>
      <w:r w:rsidR="005270C5" w:rsidRPr="00AF2529">
        <w:rPr>
          <w:rFonts w:ascii="Times New Roman" w:hAnsi="Times New Roman"/>
          <w:sz w:val="24"/>
          <w:szCs w:val="24"/>
        </w:rPr>
        <w:t xml:space="preserve">. </w:t>
      </w:r>
      <w:r w:rsidR="005270C5" w:rsidRPr="00AF2529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="005270C5" w:rsidRPr="00AF2529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="005270C5" w:rsidRPr="00AF252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12EC" w:rsidRPr="00AF2529" w:rsidRDefault="00A612EC" w:rsidP="00260EA7">
      <w:pPr>
        <w:pStyle w:val="a4"/>
        <w:tabs>
          <w:tab w:val="left" w:pos="567"/>
          <w:tab w:val="left" w:pos="1418"/>
        </w:tabs>
        <w:spacing w:before="100" w:beforeAutospacing="1" w:after="100" w:afterAutospacing="1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AF2529">
        <w:rPr>
          <w:rFonts w:ascii="Times New Roman" w:hAnsi="Times New Roman"/>
          <w:bCs/>
          <w:sz w:val="24"/>
          <w:szCs w:val="24"/>
        </w:rPr>
        <w:lastRenderedPageBreak/>
        <w:t>Рекомендуемые специал</w:t>
      </w:r>
      <w:r w:rsidR="00AF2529" w:rsidRPr="00AF2529">
        <w:rPr>
          <w:rFonts w:ascii="Times New Roman" w:hAnsi="Times New Roman"/>
          <w:bCs/>
          <w:sz w:val="24"/>
          <w:szCs w:val="24"/>
        </w:rPr>
        <w:t xml:space="preserve">ьности, направления подготовки: </w:t>
      </w:r>
      <w:proofErr w:type="gramStart"/>
      <w:r w:rsidR="00AF2529" w:rsidRPr="00AF2529">
        <w:rPr>
          <w:rFonts w:ascii="Times New Roman" w:hAnsi="Times New Roman"/>
          <w:sz w:val="24"/>
          <w:szCs w:val="24"/>
        </w:rPr>
        <w:t>«Государственное                                    и муниципальное управление и муниципальное управление», «Юриспруденция», «</w:t>
      </w:r>
      <w:proofErr w:type="spellStart"/>
      <w:r w:rsidR="00AF2529" w:rsidRPr="00AF2529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="00AF2529" w:rsidRPr="00AF2529">
        <w:rPr>
          <w:rFonts w:ascii="Times New Roman" w:hAnsi="Times New Roman"/>
          <w:sz w:val="24"/>
          <w:szCs w:val="24"/>
        </w:rPr>
        <w:t xml:space="preserve"> безопасность», «Экология и природопользование»,  «</w:t>
      </w:r>
      <w:proofErr w:type="spellStart"/>
      <w:r w:rsidR="00AF2529" w:rsidRPr="00AF2529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="00AF2529" w:rsidRPr="00AF2529">
        <w:rPr>
          <w:rFonts w:ascii="Times New Roman" w:hAnsi="Times New Roman"/>
          <w:sz w:val="24"/>
          <w:szCs w:val="24"/>
        </w:rPr>
        <w:t xml:space="preserve"> безопасность и </w:t>
      </w:r>
      <w:proofErr w:type="spellStart"/>
      <w:r w:rsidR="00AF2529" w:rsidRPr="00AF2529">
        <w:rPr>
          <w:rFonts w:ascii="Times New Roman" w:hAnsi="Times New Roman"/>
          <w:sz w:val="24"/>
          <w:szCs w:val="24"/>
        </w:rPr>
        <w:t>природообустройство</w:t>
      </w:r>
      <w:proofErr w:type="spellEnd"/>
      <w:r w:rsidR="00AF2529" w:rsidRPr="00AF2529">
        <w:rPr>
          <w:rFonts w:ascii="Times New Roman" w:hAnsi="Times New Roman"/>
          <w:sz w:val="24"/>
          <w:szCs w:val="24"/>
        </w:rPr>
        <w:t>», «Техника и технологии строительства», «Электроэнергетика и электротехника», «Градостроительство», «Строительство», «</w:t>
      </w:r>
      <w:proofErr w:type="spellStart"/>
      <w:r w:rsidR="00AF2529" w:rsidRPr="00AF2529">
        <w:rPr>
          <w:rFonts w:ascii="Times New Roman" w:hAnsi="Times New Roman"/>
          <w:sz w:val="24"/>
          <w:szCs w:val="24"/>
        </w:rPr>
        <w:t>Природообустройство</w:t>
      </w:r>
      <w:proofErr w:type="spellEnd"/>
      <w:r w:rsidR="00AF2529" w:rsidRPr="00AF2529">
        <w:rPr>
          <w:rFonts w:ascii="Times New Roman" w:hAnsi="Times New Roman"/>
          <w:sz w:val="24"/>
          <w:szCs w:val="24"/>
        </w:rPr>
        <w:t xml:space="preserve"> и водопользование», «Строительство уникальных зданий и сооружений», «Горное дело», «Инженерная защита окружающей среды»</w:t>
      </w:r>
      <w:r w:rsidR="00444EC7" w:rsidRPr="00AF2529">
        <w:rPr>
          <w:rFonts w:ascii="Times New Roman" w:hAnsi="Times New Roman"/>
          <w:sz w:val="24"/>
          <w:szCs w:val="24"/>
        </w:rPr>
        <w:t xml:space="preserve">, </w:t>
      </w:r>
      <w:r w:rsidRPr="00AF2529">
        <w:rPr>
          <w:rFonts w:ascii="Times New Roman" w:hAnsi="Times New Roman"/>
          <w:bCs/>
          <w:sz w:val="24"/>
          <w:szCs w:val="24"/>
        </w:rPr>
        <w:t xml:space="preserve"> </w:t>
      </w:r>
      <w:r w:rsidRPr="00AF2529">
        <w:rPr>
          <w:rFonts w:ascii="Times New Roman" w:hAnsi="Times New Roman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</w:t>
      </w:r>
      <w:proofErr w:type="gramEnd"/>
      <w:r w:rsidRPr="00AF2529">
        <w:rPr>
          <w:rFonts w:ascii="Times New Roman" w:hAnsi="Times New Roman"/>
          <w:sz w:val="24"/>
          <w:szCs w:val="24"/>
        </w:rPr>
        <w:t xml:space="preserve"> Российской Федерации установлено соответствие указанным специальностям и направлениям подготовки. </w:t>
      </w:r>
    </w:p>
    <w:p w:rsidR="005270C5" w:rsidRPr="00EE1228" w:rsidRDefault="004107F2" w:rsidP="00EE12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5270C5" w:rsidRPr="00EE1228">
        <w:rPr>
          <w:rFonts w:ascii="Times New Roman" w:eastAsia="Calibri" w:hAnsi="Times New Roman" w:cs="Times New Roman"/>
          <w:sz w:val="24"/>
          <w:szCs w:val="24"/>
        </w:rPr>
        <w:t>.</w:t>
      </w:r>
      <w:r w:rsidR="005270C5" w:rsidRPr="00EE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претенденту на замещение вакантной должности государственной гражданской службы </w:t>
      </w:r>
      <w:r w:rsidR="00EE1228" w:rsidRPr="00C939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EE1228" w:rsidRPr="00C9392B">
        <w:rPr>
          <w:rFonts w:ascii="Times New Roman" w:hAnsi="Times New Roman" w:cs="Times New Roman"/>
          <w:b/>
          <w:i/>
          <w:sz w:val="24"/>
          <w:szCs w:val="24"/>
        </w:rPr>
        <w:t>отдел по надзору за электроустановками</w:t>
      </w:r>
      <w:r w:rsidR="00EE1228" w:rsidRPr="00EE1228">
        <w:rPr>
          <w:rFonts w:ascii="Times New Roman" w:hAnsi="Times New Roman" w:cs="Times New Roman"/>
          <w:sz w:val="24"/>
          <w:szCs w:val="24"/>
        </w:rPr>
        <w:t xml:space="preserve"> – Москва</w:t>
      </w:r>
      <w:r w:rsidR="005270C5" w:rsidRPr="00EE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228" w:rsidRPr="00EE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представляются </w:t>
      </w:r>
      <w:r w:rsidR="005270C5" w:rsidRPr="00EE122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требования:</w:t>
      </w:r>
    </w:p>
    <w:p w:rsidR="005270C5" w:rsidRPr="00EE1228" w:rsidRDefault="004107F2" w:rsidP="00527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270C5" w:rsidRPr="00EE122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5270C5" w:rsidRPr="00EE1228" w:rsidRDefault="004107F2" w:rsidP="00527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270C5" w:rsidRPr="00EE122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5270C5" w:rsidRPr="00EE1228" w:rsidRDefault="005270C5" w:rsidP="00EE122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2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</w:t>
      </w:r>
      <w:r w:rsidR="00EE1228" w:rsidRPr="00EE122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ударственного языка Российской Ф</w:t>
      </w:r>
      <w:r w:rsidRPr="00EE122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5270C5" w:rsidRPr="00EE1228" w:rsidRDefault="005270C5" w:rsidP="00EE122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5270C5" w:rsidRPr="00EE1228" w:rsidRDefault="005270C5" w:rsidP="00EE122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5270C5" w:rsidRPr="00543862" w:rsidRDefault="005270C5" w:rsidP="00EE122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E12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5270C5" w:rsidRPr="003375EB" w:rsidRDefault="004107F2" w:rsidP="005270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270C5" w:rsidRPr="00A47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5270C5" w:rsidRPr="0033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знания в области законодательства:</w:t>
      </w:r>
    </w:p>
    <w:p w:rsidR="005270C5" w:rsidRPr="003375EB" w:rsidRDefault="005270C5" w:rsidP="003375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E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 от 30 декабря 2001 г. № 195-ФЗ;</w:t>
      </w:r>
    </w:p>
    <w:p w:rsidR="00A47612" w:rsidRPr="003375EB" w:rsidRDefault="00A47612" w:rsidP="003375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E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3375EB" w:rsidRPr="003375EB" w:rsidRDefault="003375EB" w:rsidP="003375E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375EB">
        <w:rPr>
          <w:rFonts w:ascii="Times New Roman" w:hAnsi="Times New Roman" w:cs="Times New Roman"/>
          <w:sz w:val="24"/>
          <w:szCs w:val="24"/>
        </w:rPr>
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375EB" w:rsidRPr="003375EB" w:rsidRDefault="003375EB" w:rsidP="003375E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75EB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26 марта </w:t>
      </w:r>
      <w:smartTag w:uri="urn:schemas-microsoft-com:office:smarttags" w:element="metricconverter">
        <w:smartTagPr>
          <w:attr w:name="ProductID" w:val="2003 г"/>
        </w:smartTagPr>
        <w:r w:rsidRPr="003375EB">
          <w:rPr>
            <w:rFonts w:ascii="Times New Roman" w:eastAsia="Calibri" w:hAnsi="Times New Roman" w:cs="Times New Roman"/>
            <w:sz w:val="24"/>
            <w:szCs w:val="24"/>
          </w:rPr>
          <w:t>2003 г</w:t>
        </w:r>
      </w:smartTag>
      <w:r w:rsidRPr="003375EB">
        <w:rPr>
          <w:rFonts w:ascii="Times New Roman" w:eastAsia="Calibri" w:hAnsi="Times New Roman" w:cs="Times New Roman"/>
          <w:sz w:val="24"/>
          <w:szCs w:val="24"/>
        </w:rPr>
        <w:t>. № 35-ФЗ «Об электроэнергетике»;</w:t>
      </w:r>
    </w:p>
    <w:p w:rsidR="003375EB" w:rsidRPr="003375EB" w:rsidRDefault="003375EB" w:rsidP="003375E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375EB">
        <w:rPr>
          <w:rFonts w:ascii="Times New Roman" w:eastAsia="Calibri" w:hAnsi="Times New Roman" w:cs="Times New Roman"/>
          <w:sz w:val="24"/>
          <w:szCs w:val="24"/>
        </w:rPr>
        <w:t xml:space="preserve">- Постановление Правительства РФ от 27 декабря </w:t>
      </w:r>
      <w:smartTag w:uri="urn:schemas-microsoft-com:office:smarttags" w:element="metricconverter">
        <w:smartTagPr>
          <w:attr w:name="ProductID" w:val="2004 г"/>
        </w:smartTagPr>
        <w:r w:rsidRPr="003375EB">
          <w:rPr>
            <w:rFonts w:ascii="Times New Roman" w:eastAsia="Calibri" w:hAnsi="Times New Roman" w:cs="Times New Roman"/>
            <w:sz w:val="24"/>
            <w:szCs w:val="24"/>
          </w:rPr>
          <w:t>2004 г</w:t>
        </w:r>
      </w:smartTag>
      <w:r w:rsidRPr="003375EB">
        <w:rPr>
          <w:rFonts w:ascii="Times New Roman" w:eastAsia="Calibri" w:hAnsi="Times New Roman" w:cs="Times New Roman"/>
          <w:sz w:val="24"/>
          <w:szCs w:val="24"/>
        </w:rPr>
        <w:t xml:space="preserve">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3375EB">
        <w:rPr>
          <w:rFonts w:ascii="Times New Roman" w:eastAsia="Calibri" w:hAnsi="Times New Roman" w:cs="Times New Roman"/>
          <w:sz w:val="24"/>
          <w:szCs w:val="24"/>
        </w:rPr>
        <w:t>энергопринимающих</w:t>
      </w:r>
      <w:proofErr w:type="spellEnd"/>
      <w:r w:rsidRPr="003375EB">
        <w:rPr>
          <w:rFonts w:ascii="Times New Roman" w:eastAsia="Calibri" w:hAnsi="Times New Roman" w:cs="Times New Roman"/>
          <w:sz w:val="24"/>
          <w:szCs w:val="24"/>
        </w:rPr>
        <w:t xml:space="preserve"> устройств потребителей электрической</w:t>
      </w:r>
      <w:proofErr w:type="gramEnd"/>
      <w:r w:rsidRPr="003375EB">
        <w:rPr>
          <w:rFonts w:ascii="Times New Roman" w:eastAsia="Calibri" w:hAnsi="Times New Roman" w:cs="Times New Roman"/>
          <w:sz w:val="24"/>
          <w:szCs w:val="24"/>
        </w:rPr>
        <w:t xml:space="preserve">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3375EB" w:rsidRPr="003375EB" w:rsidRDefault="003375EB" w:rsidP="003375E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75EB">
        <w:rPr>
          <w:rFonts w:ascii="Times New Roman" w:eastAsia="Calibri" w:hAnsi="Times New Roman" w:cs="Times New Roman"/>
          <w:sz w:val="24"/>
          <w:szCs w:val="24"/>
        </w:rPr>
        <w:t xml:space="preserve">- Постановление Правительства РФ от 20 июля </w:t>
      </w:r>
      <w:smartTag w:uri="urn:schemas-microsoft-com:office:smarttags" w:element="metricconverter">
        <w:smartTagPr>
          <w:attr w:name="ProductID" w:val="2013 г"/>
        </w:smartTagPr>
        <w:r w:rsidRPr="003375EB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3375EB">
        <w:rPr>
          <w:rFonts w:ascii="Times New Roman" w:eastAsia="Calibri" w:hAnsi="Times New Roman" w:cs="Times New Roman"/>
          <w:sz w:val="24"/>
          <w:szCs w:val="24"/>
        </w:rPr>
        <w:t>. № 610 «О Федеральном государственном энергетическом надзоре»;</w:t>
      </w:r>
    </w:p>
    <w:p w:rsidR="003375EB" w:rsidRPr="003375EB" w:rsidRDefault="003375EB" w:rsidP="003375E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375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3375EB">
        <w:rPr>
          <w:rFonts w:ascii="Times New Roman" w:eastAsia="Calibri" w:hAnsi="Times New Roman" w:cs="Times New Roman"/>
          <w:sz w:val="24"/>
          <w:szCs w:val="24"/>
        </w:rPr>
        <w:t xml:space="preserve">Правила технической эксплуатации электроустановок потребителей (приказ Минэнерго Российской Федерации от 13 января </w:t>
      </w:r>
      <w:smartTag w:uri="urn:schemas-microsoft-com:office:smarttags" w:element="metricconverter">
        <w:smartTagPr>
          <w:attr w:name="ProductID" w:val="2003 г"/>
        </w:smartTagPr>
        <w:r w:rsidRPr="003375EB">
          <w:rPr>
            <w:rFonts w:ascii="Times New Roman" w:eastAsia="Calibri" w:hAnsi="Times New Roman" w:cs="Times New Roman"/>
            <w:sz w:val="24"/>
            <w:szCs w:val="24"/>
          </w:rPr>
          <w:t>2003 г</w:t>
        </w:r>
      </w:smartTag>
      <w:r w:rsidRPr="003375EB">
        <w:rPr>
          <w:rFonts w:ascii="Times New Roman" w:eastAsia="Calibri" w:hAnsi="Times New Roman" w:cs="Times New Roman"/>
          <w:sz w:val="24"/>
          <w:szCs w:val="24"/>
        </w:rPr>
        <w:t xml:space="preserve">. № 6, зарегистрировано в Минюсте Российской Федерации 22 января </w:t>
      </w:r>
      <w:smartTag w:uri="urn:schemas-microsoft-com:office:smarttags" w:element="metricconverter">
        <w:smartTagPr>
          <w:attr w:name="ProductID" w:val="2003 г"/>
        </w:smartTagPr>
        <w:r w:rsidRPr="003375EB">
          <w:rPr>
            <w:rFonts w:ascii="Times New Roman" w:eastAsia="Calibri" w:hAnsi="Times New Roman" w:cs="Times New Roman"/>
            <w:sz w:val="24"/>
            <w:szCs w:val="24"/>
          </w:rPr>
          <w:t>2003 г</w:t>
        </w:r>
      </w:smartTag>
      <w:r w:rsidRPr="003375EB">
        <w:rPr>
          <w:rFonts w:ascii="Times New Roman" w:eastAsia="Calibri" w:hAnsi="Times New Roman" w:cs="Times New Roman"/>
          <w:sz w:val="24"/>
          <w:szCs w:val="24"/>
        </w:rPr>
        <w:t>. рег. № 4145);</w:t>
      </w:r>
    </w:p>
    <w:p w:rsidR="003375EB" w:rsidRPr="003375EB" w:rsidRDefault="003375EB" w:rsidP="003375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EB">
        <w:rPr>
          <w:rFonts w:ascii="Times New Roman" w:eastAsia="Calibri" w:hAnsi="Times New Roman" w:cs="Times New Roman"/>
          <w:sz w:val="24"/>
          <w:szCs w:val="24"/>
        </w:rPr>
        <w:t>- Правила устройства электроустановок (издание 6.7).</w:t>
      </w:r>
    </w:p>
    <w:p w:rsidR="00A443C2" w:rsidRPr="003375EB" w:rsidRDefault="004107F2" w:rsidP="003375EB">
      <w:pPr>
        <w:tabs>
          <w:tab w:val="left" w:pos="567"/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443C2" w:rsidRPr="003375EB">
        <w:rPr>
          <w:rFonts w:ascii="Times New Roman" w:hAnsi="Times New Roman"/>
          <w:sz w:val="24"/>
          <w:szCs w:val="24"/>
        </w:rPr>
        <w:t xml:space="preserve">.4. </w:t>
      </w:r>
      <w:r w:rsidR="00A443C2" w:rsidRPr="003375EB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="00A443C2" w:rsidRPr="003375EB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="00A443C2" w:rsidRPr="003375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40D99" w:rsidRPr="003375EB" w:rsidRDefault="00A443C2" w:rsidP="00740D9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5EB">
        <w:rPr>
          <w:rFonts w:ascii="Times New Roman" w:eastAsia="Calibri" w:hAnsi="Times New Roman" w:cs="Times New Roman"/>
          <w:bCs/>
          <w:sz w:val="24"/>
          <w:szCs w:val="24"/>
        </w:rPr>
        <w:t xml:space="preserve">Рекомендуемые специальности, направления подготовки: </w:t>
      </w:r>
      <w:proofErr w:type="gramStart"/>
      <w:r w:rsidR="003375EB" w:rsidRPr="003375EB">
        <w:rPr>
          <w:rFonts w:ascii="Times New Roman" w:eastAsia="Calibri" w:hAnsi="Times New Roman" w:cs="Times New Roman"/>
          <w:sz w:val="24"/>
          <w:szCs w:val="24"/>
        </w:rPr>
        <w:t>«Государственное                                  и муниципальное управление», «Юриспруденция», «Менеджмент», «</w:t>
      </w:r>
      <w:proofErr w:type="spellStart"/>
      <w:r w:rsidR="003375EB" w:rsidRPr="003375EB">
        <w:rPr>
          <w:rFonts w:ascii="Times New Roman" w:eastAsia="Calibri" w:hAnsi="Times New Roman" w:cs="Times New Roman"/>
          <w:sz w:val="24"/>
          <w:szCs w:val="24"/>
        </w:rPr>
        <w:t>Техносферная</w:t>
      </w:r>
      <w:proofErr w:type="spellEnd"/>
      <w:r w:rsidR="003375EB" w:rsidRPr="003375EB">
        <w:rPr>
          <w:rFonts w:ascii="Times New Roman" w:eastAsia="Calibri" w:hAnsi="Times New Roman" w:cs="Times New Roman"/>
          <w:sz w:val="24"/>
          <w:szCs w:val="24"/>
        </w:rPr>
        <w:t xml:space="preserve"> безопасность», «Электро- и теплоэнергетика», «Электроэнергетика и электротехника», «Энергетическое машиностроение», «</w:t>
      </w:r>
      <w:r w:rsidR="003375EB" w:rsidRPr="003375EB">
        <w:rPr>
          <w:rFonts w:ascii="Times New Roman" w:hAnsi="Times New Roman" w:cs="Times New Roman"/>
          <w:sz w:val="24"/>
          <w:szCs w:val="24"/>
        </w:rPr>
        <w:t>Электроснабжение», «Электропривод                                    и автоматизация промышленных установок и технологических комплексов», «Электромеханика», «Электрооборудование и автоматика судов», «Электроэнергетические системы и сети», «Релейная защита и автоматизация электроэнергетических систем», «Электроника и автоматика физических установок», «Электрические машины и аппараты», «Электрооборудование и электрохозяйство предприятий, организаций и учреждений», «Энергообеспечение предприятий», «Информатика и</w:t>
      </w:r>
      <w:proofErr w:type="gramEnd"/>
      <w:r w:rsidR="003375EB" w:rsidRPr="003375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75EB" w:rsidRPr="003375EB">
        <w:rPr>
          <w:rFonts w:ascii="Times New Roman" w:hAnsi="Times New Roman" w:cs="Times New Roman"/>
          <w:sz w:val="24"/>
          <w:szCs w:val="24"/>
        </w:rPr>
        <w:t>вычислительная техника», «Автоматика и управление», «Экономика и управление», «Электрификация и автоматизация сельского хозяйства», «Электронная техника, радиотехника и связь», «Электронная техника, радиотехника и связь»</w:t>
      </w:r>
      <w:r w:rsidRPr="003375E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3375EB">
        <w:rPr>
          <w:rFonts w:ascii="Times New Roman" w:eastAsia="Calibri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C52103" w:rsidRPr="003375EB" w:rsidRDefault="004107F2" w:rsidP="00C521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A443C2" w:rsidRPr="003375E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52103" w:rsidRPr="0033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3375EB" w:rsidRPr="003375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3375EB" w:rsidRPr="003375EB">
        <w:rPr>
          <w:rFonts w:ascii="Times New Roman" w:hAnsi="Times New Roman" w:cs="Times New Roman"/>
          <w:b/>
          <w:i/>
          <w:sz w:val="24"/>
          <w:szCs w:val="24"/>
        </w:rPr>
        <w:t>по направлению газового надзора отдела                      по надзору за объектами газораспределения, газопотребления и котлонадзора</w:t>
      </w:r>
      <w:r w:rsidR="003375EB" w:rsidRPr="003375EB">
        <w:rPr>
          <w:rFonts w:ascii="Times New Roman" w:hAnsi="Times New Roman" w:cs="Times New Roman"/>
          <w:sz w:val="24"/>
          <w:szCs w:val="24"/>
        </w:rPr>
        <w:t xml:space="preserve"> – Москва</w:t>
      </w:r>
      <w:r w:rsidR="003375EB" w:rsidRPr="00337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103" w:rsidRPr="003375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предъявляются  следующие требования:</w:t>
      </w:r>
    </w:p>
    <w:p w:rsidR="00C52103" w:rsidRPr="003375EB" w:rsidRDefault="004107F2" w:rsidP="00C52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2103" w:rsidRPr="003375E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C52103" w:rsidRPr="003375EB" w:rsidRDefault="004107F2" w:rsidP="00C52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2103" w:rsidRPr="003375E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C52103" w:rsidRPr="003375EB" w:rsidRDefault="00C52103" w:rsidP="003375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E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</w:t>
      </w:r>
      <w:r w:rsidR="00C9392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ударственного языка Российской Ф</w:t>
      </w:r>
      <w:r w:rsidRPr="003375E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C52103" w:rsidRPr="003375EB" w:rsidRDefault="00C52103" w:rsidP="003375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C52103" w:rsidRPr="003375EB" w:rsidRDefault="00C52103" w:rsidP="003375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C52103" w:rsidRPr="003375EB" w:rsidRDefault="00C52103" w:rsidP="003375E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C52103" w:rsidRDefault="004107F2" w:rsidP="00C52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2103" w:rsidRPr="00A4761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260EA7" w:rsidRPr="00A47612" w:rsidRDefault="00260EA7" w:rsidP="00260EA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60EA7">
        <w:rPr>
          <w:rFonts w:ascii="Times New Roman" w:hAnsi="Times New Roman" w:cs="Times New Roman"/>
          <w:sz w:val="24"/>
          <w:szCs w:val="24"/>
        </w:rPr>
        <w:t xml:space="preserve">Наличие знаний, опыта и навыков работы при эксплуатации технических устройств, применяемых на опасных производственных объектах (сетях газораспределения и газопотребления); знаний общих требований и принципов промышленной безопасности; наличие знаний о порядке организации и осуществления производственного </w:t>
      </w:r>
      <w:proofErr w:type="gramStart"/>
      <w:r w:rsidRPr="00260EA7">
        <w:rPr>
          <w:rFonts w:ascii="Times New Roman" w:hAnsi="Times New Roman" w:cs="Times New Roman"/>
          <w:sz w:val="24"/>
          <w:szCs w:val="24"/>
        </w:rPr>
        <w:t>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EA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260EA7">
        <w:rPr>
          <w:rFonts w:ascii="Times New Roman" w:hAnsi="Times New Roman" w:cs="Times New Roman"/>
          <w:sz w:val="24"/>
          <w:szCs w:val="24"/>
        </w:rPr>
        <w:t xml:space="preserve"> соблюдением требований промышленной безопасности на опасных производственных объектах</w:t>
      </w:r>
    </w:p>
    <w:p w:rsidR="00C52103" w:rsidRPr="00A47612" w:rsidRDefault="00C52103" w:rsidP="00260EA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Кодекс Российской Федерации об административных правонарушениях от 30 декабря 2001 г. № 195-ФЗ;</w:t>
      </w:r>
    </w:p>
    <w:p w:rsidR="00C52103" w:rsidRDefault="00C52103" w:rsidP="00260EA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1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260EA7" w:rsidRPr="00BC687C" w:rsidRDefault="00260EA7" w:rsidP="00260EA7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C687C">
        <w:rPr>
          <w:rFonts w:ascii="Times New Roman" w:hAnsi="Times New Roman"/>
          <w:sz w:val="24"/>
          <w:szCs w:val="24"/>
        </w:rPr>
        <w:t>-Федеральный закон от 21 июля 1997 г. № 116-ФЗ «О промышленной безопасности опасных производственных объектов»;</w:t>
      </w:r>
    </w:p>
    <w:p w:rsidR="00260EA7" w:rsidRDefault="00260EA7" w:rsidP="00260E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2529">
        <w:rPr>
          <w:rFonts w:ascii="Times New Roman" w:hAnsi="Times New Roman" w:cs="Times New Roman"/>
          <w:sz w:val="24"/>
          <w:szCs w:val="24"/>
        </w:rPr>
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60EA7" w:rsidRPr="003375EB" w:rsidRDefault="004107F2" w:rsidP="00260EA7">
      <w:pPr>
        <w:tabs>
          <w:tab w:val="left" w:pos="567"/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60EA7" w:rsidRPr="00C9392B">
        <w:rPr>
          <w:rFonts w:ascii="Times New Roman" w:hAnsi="Times New Roman"/>
          <w:sz w:val="24"/>
          <w:szCs w:val="24"/>
        </w:rPr>
        <w:t>.4.</w:t>
      </w:r>
      <w:r w:rsidR="00260EA7" w:rsidRPr="003375EB">
        <w:rPr>
          <w:rFonts w:ascii="Times New Roman" w:hAnsi="Times New Roman"/>
          <w:sz w:val="24"/>
          <w:szCs w:val="24"/>
        </w:rPr>
        <w:t xml:space="preserve"> </w:t>
      </w:r>
      <w:r w:rsidR="00260EA7" w:rsidRPr="003375EB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="00260EA7" w:rsidRPr="003375EB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="00260EA7" w:rsidRPr="003375E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4519" w:rsidRPr="00260EA7" w:rsidRDefault="00260EA7" w:rsidP="00260EA7">
      <w:pPr>
        <w:pStyle w:val="a4"/>
        <w:tabs>
          <w:tab w:val="left" w:pos="567"/>
          <w:tab w:val="left" w:pos="1418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260EA7">
        <w:rPr>
          <w:rFonts w:ascii="Times New Roman" w:hAnsi="Times New Roman"/>
          <w:bCs/>
          <w:sz w:val="24"/>
          <w:szCs w:val="24"/>
        </w:rPr>
        <w:t xml:space="preserve">Рекомендуемые специальности, направления подготовки: </w:t>
      </w:r>
      <w:proofErr w:type="gramStart"/>
      <w:r w:rsidRPr="00260EA7">
        <w:rPr>
          <w:rFonts w:ascii="Times New Roman" w:hAnsi="Times New Roman"/>
          <w:color w:val="000000" w:themeColor="text1"/>
          <w:sz w:val="24"/>
          <w:szCs w:val="24"/>
        </w:rPr>
        <w:t>«Государственное и муниципальное управление», «Юриспруденция», «Менеджмент», «</w:t>
      </w:r>
      <w:proofErr w:type="spellStart"/>
      <w:r w:rsidRPr="00260EA7">
        <w:rPr>
          <w:rFonts w:ascii="Times New Roman" w:hAnsi="Times New Roman"/>
          <w:color w:val="000000" w:themeColor="text1"/>
          <w:sz w:val="24"/>
          <w:szCs w:val="24"/>
        </w:rPr>
        <w:t>Техносферная</w:t>
      </w:r>
      <w:proofErr w:type="spellEnd"/>
      <w:r w:rsidRPr="00260EA7">
        <w:rPr>
          <w:rFonts w:ascii="Times New Roman" w:hAnsi="Times New Roman"/>
          <w:color w:val="000000" w:themeColor="text1"/>
          <w:sz w:val="24"/>
          <w:szCs w:val="24"/>
        </w:rPr>
        <w:t xml:space="preserve"> безопасность», «Экология и природопользование»,</w:t>
      </w:r>
      <w:r w:rsidRPr="00260EA7">
        <w:rPr>
          <w:rFonts w:ascii="Times New Roman" w:hAnsi="Times New Roman"/>
          <w:bCs/>
          <w:sz w:val="24"/>
          <w:szCs w:val="24"/>
        </w:rPr>
        <w:t xml:space="preserve"> </w:t>
      </w:r>
      <w:r w:rsidRPr="00260EA7">
        <w:rPr>
          <w:rFonts w:ascii="Times New Roman" w:hAnsi="Times New Roman"/>
          <w:color w:val="000000" w:themeColor="text1"/>
          <w:sz w:val="24"/>
          <w:szCs w:val="24"/>
        </w:rPr>
        <w:t xml:space="preserve">«Химическая технология </w:t>
      </w:r>
      <w:proofErr w:type="spellStart"/>
      <w:r w:rsidRPr="00260EA7">
        <w:rPr>
          <w:rFonts w:ascii="Times New Roman" w:hAnsi="Times New Roman"/>
          <w:color w:val="000000" w:themeColor="text1"/>
          <w:sz w:val="24"/>
          <w:szCs w:val="24"/>
        </w:rPr>
        <w:t>энергонасыщенных</w:t>
      </w:r>
      <w:proofErr w:type="spellEnd"/>
      <w:r w:rsidRPr="00260EA7">
        <w:rPr>
          <w:rFonts w:ascii="Times New Roman" w:hAnsi="Times New Roman"/>
          <w:color w:val="000000" w:themeColor="text1"/>
          <w:sz w:val="24"/>
          <w:szCs w:val="24"/>
        </w:rPr>
        <w:t xml:space="preserve"> материалов и изделий», «Прикладная геология, горное дело, нефтегазовое дело и геодезия»,  «Химические технологии»,</w:t>
      </w:r>
      <w:r w:rsidRPr="00260EA7">
        <w:rPr>
          <w:rFonts w:ascii="Times New Roman" w:hAnsi="Times New Roman"/>
          <w:bCs/>
          <w:sz w:val="24"/>
          <w:szCs w:val="24"/>
        </w:rPr>
        <w:t xml:space="preserve"> </w:t>
      </w:r>
      <w:r w:rsidRPr="00260EA7">
        <w:rPr>
          <w:rFonts w:ascii="Times New Roman" w:hAnsi="Times New Roman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 w:rsidRPr="003375EB">
        <w:rPr>
          <w:rFonts w:ascii="Times New Roman" w:hAnsi="Times New Roman"/>
          <w:sz w:val="24"/>
          <w:szCs w:val="24"/>
        </w:rPr>
        <w:t>.</w:t>
      </w:r>
      <w:proofErr w:type="gramEnd"/>
    </w:p>
    <w:p w:rsidR="00995359" w:rsidRPr="00C9392B" w:rsidRDefault="004107F2" w:rsidP="00995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995359" w:rsidRPr="00C9392B">
        <w:rPr>
          <w:rFonts w:ascii="Times New Roman" w:eastAsia="Calibri" w:hAnsi="Times New Roman" w:cs="Times New Roman"/>
          <w:sz w:val="24"/>
          <w:szCs w:val="24"/>
        </w:rPr>
        <w:t>.</w:t>
      </w:r>
      <w:r w:rsidR="00995359" w:rsidRPr="00C9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претенденту на замещение вакантной должности государственной гражданской службы </w:t>
      </w:r>
      <w:r w:rsidR="00C9392B" w:rsidRPr="00C239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C9392B" w:rsidRPr="00C23922">
        <w:rPr>
          <w:rFonts w:ascii="Times New Roman" w:hAnsi="Times New Roman" w:cs="Times New Roman"/>
          <w:b/>
          <w:i/>
          <w:sz w:val="24"/>
          <w:szCs w:val="24"/>
        </w:rPr>
        <w:t xml:space="preserve">по направлению котлонадзора отдела </w:t>
      </w:r>
      <w:r w:rsidR="00C2392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="00C9392B" w:rsidRPr="00C23922">
        <w:rPr>
          <w:rFonts w:ascii="Times New Roman" w:hAnsi="Times New Roman" w:cs="Times New Roman"/>
          <w:b/>
          <w:i/>
          <w:sz w:val="24"/>
          <w:szCs w:val="24"/>
        </w:rPr>
        <w:t>по надзору за объектами газораспределения, газопотребления и котлонадзора</w:t>
      </w:r>
      <w:r w:rsidR="00C9392B" w:rsidRPr="00C9392B">
        <w:rPr>
          <w:rFonts w:ascii="Times New Roman" w:hAnsi="Times New Roman" w:cs="Times New Roman"/>
          <w:sz w:val="24"/>
          <w:szCs w:val="24"/>
        </w:rPr>
        <w:t xml:space="preserve"> – Москва</w:t>
      </w:r>
      <w:r w:rsidR="00995359" w:rsidRPr="00C9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 следующие требования:</w:t>
      </w:r>
    </w:p>
    <w:p w:rsidR="00C9392B" w:rsidRDefault="004107F2" w:rsidP="00C93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9392B" w:rsidRPr="003375E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C9392B" w:rsidRPr="003375EB" w:rsidRDefault="004107F2" w:rsidP="00C93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9392B" w:rsidRPr="003375E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C9392B" w:rsidRPr="003375EB" w:rsidRDefault="00C9392B" w:rsidP="00C939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E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ударственного языка Российской Ф</w:t>
      </w:r>
      <w:r w:rsidRPr="003375E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C9392B" w:rsidRPr="003375EB" w:rsidRDefault="00C9392B" w:rsidP="00C939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C9392B" w:rsidRPr="003375EB" w:rsidRDefault="00C9392B" w:rsidP="00C939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E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C9392B" w:rsidRPr="003375EB" w:rsidRDefault="00C9392B" w:rsidP="00C939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E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C9392B" w:rsidRDefault="004107F2" w:rsidP="00C93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9392B" w:rsidRPr="00A4761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C9392B" w:rsidRPr="00A47612" w:rsidRDefault="00C9392B" w:rsidP="00C939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60EA7">
        <w:rPr>
          <w:rFonts w:ascii="Times New Roman" w:hAnsi="Times New Roman" w:cs="Times New Roman"/>
          <w:sz w:val="24"/>
          <w:szCs w:val="24"/>
        </w:rPr>
        <w:t xml:space="preserve">Наличие знаний, опыта и навыков работы при эксплуатации технических устройств, применяемых на опасных производственных объектах </w:t>
      </w:r>
      <w:r w:rsidRPr="00C9392B">
        <w:rPr>
          <w:rFonts w:ascii="Times New Roman" w:hAnsi="Times New Roman" w:cs="Times New Roman"/>
          <w:sz w:val="24"/>
          <w:szCs w:val="24"/>
        </w:rPr>
        <w:t>(на объектах, использующих оборудование, работающее под избыточным давлением более 0,07 МПа);</w:t>
      </w:r>
      <w:r w:rsidRPr="00260EA7">
        <w:rPr>
          <w:rFonts w:ascii="Times New Roman" w:hAnsi="Times New Roman" w:cs="Times New Roman"/>
          <w:sz w:val="24"/>
          <w:szCs w:val="24"/>
        </w:rPr>
        <w:t xml:space="preserve"> знаний общих требований и принципов промышленной безопасности; наличие знаний о порядке организации и осуществления производственного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EA7">
        <w:rPr>
          <w:rFonts w:ascii="Times New Roman" w:hAnsi="Times New Roman" w:cs="Times New Roman"/>
          <w:sz w:val="24"/>
          <w:szCs w:val="24"/>
        </w:rPr>
        <w:t>за соблюдением требований промышленной безопасности на опасных производственных объектах</w:t>
      </w:r>
      <w:proofErr w:type="gramEnd"/>
    </w:p>
    <w:p w:rsidR="00C9392B" w:rsidRPr="00A47612" w:rsidRDefault="00C9392B" w:rsidP="00C939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1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 от 30 декабря 2001 г. № 195-ФЗ;</w:t>
      </w:r>
    </w:p>
    <w:p w:rsidR="00C9392B" w:rsidRDefault="00C9392B" w:rsidP="00C939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Федеральный закон от 2 мая 2006 г. № 59-ФЗ «О порядке рассмотрения обращений граждан Российской Федерации»;</w:t>
      </w:r>
    </w:p>
    <w:p w:rsidR="00C9392B" w:rsidRPr="00BC687C" w:rsidRDefault="00C9392B" w:rsidP="00C9392B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C687C">
        <w:rPr>
          <w:rFonts w:ascii="Times New Roman" w:hAnsi="Times New Roman"/>
          <w:sz w:val="24"/>
          <w:szCs w:val="24"/>
        </w:rPr>
        <w:t>-Федеральный закон от 21 июля 1997 г. № 116-ФЗ «О промышленной безопасности опасных производственных объектов»;</w:t>
      </w:r>
    </w:p>
    <w:p w:rsidR="00C9392B" w:rsidRDefault="00C9392B" w:rsidP="00C939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2529">
        <w:rPr>
          <w:rFonts w:ascii="Times New Roman" w:hAnsi="Times New Roman" w:cs="Times New Roman"/>
          <w:sz w:val="24"/>
          <w:szCs w:val="24"/>
        </w:rPr>
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9392B" w:rsidRPr="00C9392B" w:rsidRDefault="004107F2" w:rsidP="00740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120A4A" w:rsidRPr="00C9392B">
        <w:rPr>
          <w:rFonts w:ascii="Times New Roman" w:eastAsia="Calibri" w:hAnsi="Times New Roman" w:cs="Times New Roman"/>
          <w:sz w:val="24"/>
          <w:szCs w:val="24"/>
        </w:rPr>
        <w:t>.4.</w:t>
      </w:r>
      <w:r w:rsidR="00120A4A" w:rsidRPr="00C9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уровень профессионального образования: высшего образование – </w:t>
      </w:r>
      <w:proofErr w:type="spellStart"/>
      <w:r w:rsidR="00120A4A" w:rsidRPr="00C939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120A4A" w:rsidRPr="00C93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5359" w:rsidRDefault="00120A4A" w:rsidP="00740D9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92B">
        <w:rPr>
          <w:rFonts w:ascii="Times New Roman" w:eastAsia="Calibri" w:hAnsi="Times New Roman" w:cs="Times New Roman"/>
          <w:bCs/>
          <w:sz w:val="24"/>
          <w:szCs w:val="24"/>
        </w:rPr>
        <w:t>Рекомендуемые специальности, направления подготовки</w:t>
      </w:r>
      <w:r w:rsidR="00597686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gramStart"/>
      <w:r w:rsidR="00C9392B" w:rsidRPr="00C9392B">
        <w:rPr>
          <w:rFonts w:ascii="Times New Roman" w:hAnsi="Times New Roman" w:cs="Times New Roman"/>
          <w:color w:val="000000" w:themeColor="text1"/>
          <w:sz w:val="24"/>
          <w:szCs w:val="24"/>
        </w:rPr>
        <w:t>«Государственное и муниципальное управление», «Юриспруденция», «Менеджмент», «</w:t>
      </w:r>
      <w:proofErr w:type="spellStart"/>
      <w:r w:rsidR="00C9392B" w:rsidRPr="00C9392B">
        <w:rPr>
          <w:rFonts w:ascii="Times New Roman" w:hAnsi="Times New Roman" w:cs="Times New Roman"/>
          <w:color w:val="000000" w:themeColor="text1"/>
          <w:sz w:val="24"/>
          <w:szCs w:val="24"/>
        </w:rPr>
        <w:t>Техносферная</w:t>
      </w:r>
      <w:proofErr w:type="spellEnd"/>
      <w:r w:rsidR="00C9392B" w:rsidRPr="00C93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безопасность», «Экология и природопользование», «Химическая технология </w:t>
      </w:r>
      <w:proofErr w:type="spellStart"/>
      <w:r w:rsidR="00C9392B" w:rsidRPr="00C9392B">
        <w:rPr>
          <w:rFonts w:ascii="Times New Roman" w:hAnsi="Times New Roman" w:cs="Times New Roman"/>
          <w:color w:val="000000" w:themeColor="text1"/>
          <w:sz w:val="24"/>
          <w:szCs w:val="24"/>
        </w:rPr>
        <w:t>энергонасыщенных</w:t>
      </w:r>
      <w:proofErr w:type="spellEnd"/>
      <w:r w:rsidR="00C9392B" w:rsidRPr="00C939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материалов и изделий», «Прикладная геология, горное дело, нефтегазовое дело и геодезия»,  «Химические технологии»,</w:t>
      </w:r>
      <w:r w:rsidRPr="00C9392B">
        <w:rPr>
          <w:rFonts w:ascii="Times New Roman" w:hAnsi="Times New Roman" w:cs="Times New Roman"/>
          <w:sz w:val="24"/>
          <w:szCs w:val="24"/>
        </w:rPr>
        <w:t xml:space="preserve"> </w:t>
      </w:r>
      <w:r w:rsidR="00995359" w:rsidRPr="00C9392B">
        <w:rPr>
          <w:rFonts w:ascii="Times New Roman" w:hAnsi="Times New Roman" w:cs="Times New Roman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C9392B" w:rsidRPr="00C9392B" w:rsidRDefault="004107F2" w:rsidP="00C93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C9392B" w:rsidRPr="00D06B6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C9392B" w:rsidRPr="00D0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E326B5" w:rsidRPr="00D06B67">
        <w:rPr>
          <w:rFonts w:ascii="Times New Roman" w:hAnsi="Times New Roman" w:cs="Times New Roman"/>
          <w:b/>
          <w:i/>
          <w:sz w:val="24"/>
          <w:szCs w:val="24"/>
        </w:rPr>
        <w:t xml:space="preserve">главного </w:t>
      </w:r>
      <w:r w:rsidR="00E326B5" w:rsidRPr="00D06B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E326B5" w:rsidRPr="00D06B67">
        <w:rPr>
          <w:rFonts w:ascii="Times New Roman" w:hAnsi="Times New Roman" w:cs="Times New Roman"/>
          <w:b/>
          <w:i/>
          <w:sz w:val="24"/>
          <w:szCs w:val="24"/>
        </w:rPr>
        <w:t>по направлению эксплуатации опасных производственных объектов химической, нефтехимической промышленности и объектов спецхимии отдела горнотехнического, металлургического надзора и надзора за взрывопожароопасными и химически опасными производственными объектами и по надзору за проектированием опасных производственных объектов и изготовлением оборудования</w:t>
      </w:r>
      <w:r w:rsidR="00E326B5" w:rsidRPr="00D06B67">
        <w:rPr>
          <w:rFonts w:ascii="Times New Roman" w:hAnsi="Times New Roman" w:cs="Times New Roman"/>
          <w:sz w:val="24"/>
          <w:szCs w:val="24"/>
        </w:rPr>
        <w:t xml:space="preserve"> </w:t>
      </w:r>
      <w:r w:rsidR="00C9392B" w:rsidRPr="00D06B67">
        <w:rPr>
          <w:rFonts w:ascii="Times New Roman" w:hAnsi="Times New Roman" w:cs="Times New Roman"/>
          <w:sz w:val="24"/>
          <w:szCs w:val="24"/>
        </w:rPr>
        <w:t>– Москва</w:t>
      </w:r>
      <w:r w:rsidR="00C9392B" w:rsidRPr="00D0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 следующие требования:</w:t>
      </w:r>
      <w:proofErr w:type="gramEnd"/>
    </w:p>
    <w:p w:rsidR="00C9392B" w:rsidRPr="00E326B5" w:rsidRDefault="004107F2" w:rsidP="00C93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392B"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C9392B" w:rsidRPr="00E326B5" w:rsidRDefault="004107F2" w:rsidP="00C93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392B"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C9392B" w:rsidRPr="00E326B5" w:rsidRDefault="00C9392B" w:rsidP="00C939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C9392B" w:rsidRPr="00E326B5" w:rsidRDefault="00C9392B" w:rsidP="00C939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C9392B" w:rsidRPr="00E326B5" w:rsidRDefault="00C9392B" w:rsidP="00C939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C9392B" w:rsidRPr="00E326B5" w:rsidRDefault="00C9392B" w:rsidP="00C939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C9392B" w:rsidRPr="00E326B5" w:rsidRDefault="004107F2" w:rsidP="00C93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392B"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597686" w:rsidRPr="00D06B67" w:rsidRDefault="00597686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B6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 от 30 декабря 2001 г. № 195-ФЗ;</w:t>
      </w:r>
    </w:p>
    <w:p w:rsidR="00597686" w:rsidRPr="00D06B67" w:rsidRDefault="00597686" w:rsidP="00D06B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0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6B67">
        <w:rPr>
          <w:rFonts w:ascii="Times New Roman" w:hAnsi="Times New Roman" w:cs="Times New Roman"/>
          <w:sz w:val="24"/>
          <w:szCs w:val="24"/>
        </w:rPr>
        <w:t xml:space="preserve">Градостроительный кодекс Российской Федерации от 29 декабря </w:t>
      </w:r>
      <w:smartTag w:uri="urn:schemas-microsoft-com:office:smarttags" w:element="metricconverter">
        <w:smartTagPr>
          <w:attr w:name="ProductID" w:val="2004 г"/>
        </w:smartTagPr>
        <w:r w:rsidRPr="00D06B67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D06B67">
        <w:rPr>
          <w:rFonts w:ascii="Times New Roman" w:hAnsi="Times New Roman" w:cs="Times New Roman"/>
          <w:sz w:val="24"/>
          <w:szCs w:val="24"/>
        </w:rPr>
        <w:t>. № 190-ФЗ;</w:t>
      </w:r>
    </w:p>
    <w:p w:rsidR="00597686" w:rsidRPr="00D06B67" w:rsidRDefault="00597686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06B67">
        <w:rPr>
          <w:rFonts w:ascii="Times New Roman" w:hAnsi="Times New Roman" w:cs="Times New Roman"/>
          <w:sz w:val="24"/>
          <w:szCs w:val="24"/>
        </w:rPr>
        <w:t xml:space="preserve">Закон Российской Федерации от 21 февраля </w:t>
      </w:r>
      <w:smartTag w:uri="urn:schemas-microsoft-com:office:smarttags" w:element="metricconverter">
        <w:smartTagPr>
          <w:attr w:name="ProductID" w:val="1992 г"/>
        </w:smartTagPr>
        <w:r w:rsidRPr="00D06B67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D06B67">
        <w:rPr>
          <w:rFonts w:ascii="Times New Roman" w:hAnsi="Times New Roman" w:cs="Times New Roman"/>
          <w:sz w:val="24"/>
          <w:szCs w:val="24"/>
        </w:rPr>
        <w:t>. № 2395-1 «О недрах»;</w:t>
      </w:r>
    </w:p>
    <w:p w:rsidR="00597686" w:rsidRPr="00D06B67" w:rsidRDefault="00597686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B6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597686" w:rsidRPr="00D06B67" w:rsidRDefault="00597686" w:rsidP="00D06B67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6B67">
        <w:rPr>
          <w:rFonts w:ascii="Times New Roman" w:hAnsi="Times New Roman"/>
          <w:sz w:val="24"/>
          <w:szCs w:val="24"/>
        </w:rPr>
        <w:lastRenderedPageBreak/>
        <w:t>-Федеральный закон от 21 июля 1997 г. № 116-ФЗ «О промышленной безопасности опасных производственных объектов»;</w:t>
      </w:r>
    </w:p>
    <w:p w:rsidR="00597686" w:rsidRPr="00D06B67" w:rsidRDefault="00597686" w:rsidP="00D06B67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06B67">
        <w:rPr>
          <w:rFonts w:ascii="Times New Roman" w:hAnsi="Times New Roman"/>
          <w:sz w:val="24"/>
          <w:szCs w:val="24"/>
        </w:rPr>
        <w:t xml:space="preserve">- 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 w:rsidRPr="00D06B67">
          <w:rPr>
            <w:rFonts w:ascii="Times New Roman" w:hAnsi="Times New Roman"/>
            <w:sz w:val="24"/>
            <w:szCs w:val="24"/>
          </w:rPr>
          <w:t>2010 г</w:t>
        </w:r>
      </w:smartTag>
      <w:r w:rsidRPr="00D06B67">
        <w:rPr>
          <w:rFonts w:ascii="Times New Roman" w:hAnsi="Times New Roman"/>
          <w:sz w:val="24"/>
          <w:szCs w:val="24"/>
        </w:rPr>
        <w:t>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597686" w:rsidRPr="00D06B67" w:rsidRDefault="00597686" w:rsidP="00D06B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06B67">
        <w:rPr>
          <w:rFonts w:ascii="Times New Roman" w:hAnsi="Times New Roman" w:cs="Times New Roman"/>
          <w:sz w:val="24"/>
          <w:szCs w:val="24"/>
        </w:rPr>
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97686" w:rsidRPr="00D06B67" w:rsidRDefault="00597686" w:rsidP="00D06B67">
      <w:pPr>
        <w:tabs>
          <w:tab w:val="left" w:pos="309"/>
        </w:tabs>
        <w:autoSpaceDE w:val="0"/>
        <w:autoSpaceDN w:val="0"/>
        <w:adjustRightInd w:val="0"/>
        <w:spacing w:after="120" w:line="240" w:lineRule="auto"/>
        <w:ind w:right="18"/>
        <w:rPr>
          <w:rFonts w:ascii="Times New Roman" w:hAnsi="Times New Roman" w:cs="Times New Roman"/>
          <w:sz w:val="24"/>
          <w:szCs w:val="24"/>
        </w:rPr>
      </w:pPr>
      <w:r w:rsidRPr="00D06B67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от 30 июля </w:t>
      </w:r>
      <w:smartTag w:uri="urn:schemas-microsoft-com:office:smarttags" w:element="metricconverter">
        <w:smartTagPr>
          <w:attr w:name="ProductID" w:val="2004 г"/>
        </w:smartTagPr>
        <w:r w:rsidRPr="00D06B67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D06B67">
        <w:rPr>
          <w:rFonts w:ascii="Times New Roman" w:hAnsi="Times New Roman" w:cs="Times New Roman"/>
          <w:sz w:val="24"/>
          <w:szCs w:val="24"/>
        </w:rPr>
        <w:t>. № 401 «Положение о Федеральной службе по экологическому, технологическому и атомному надзору»;</w:t>
      </w:r>
    </w:p>
    <w:p w:rsidR="00597686" w:rsidRPr="00D06B67" w:rsidRDefault="00597686" w:rsidP="00D06B67">
      <w:pPr>
        <w:tabs>
          <w:tab w:val="left" w:pos="309"/>
        </w:tabs>
        <w:autoSpaceDE w:val="0"/>
        <w:autoSpaceDN w:val="0"/>
        <w:adjustRightInd w:val="0"/>
        <w:spacing w:after="120" w:line="240" w:lineRule="auto"/>
        <w:ind w:right="18"/>
        <w:rPr>
          <w:rFonts w:ascii="Times New Roman" w:hAnsi="Times New Roman" w:cs="Times New Roman"/>
          <w:sz w:val="24"/>
          <w:szCs w:val="24"/>
        </w:rPr>
      </w:pPr>
      <w:r w:rsidRPr="00D06B67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 от 05 мая 2012 г. № 455 «О режиме постоянного государственного надзора на опасных производственных объектах и гидротехнических сооружениях»;</w:t>
      </w:r>
    </w:p>
    <w:p w:rsidR="00597686" w:rsidRPr="00D06B67" w:rsidRDefault="00597686" w:rsidP="00D06B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06B67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15 ноября 2012 г. № 1170 «Об утверждении Положения о федеральном государственном надзоре в области промышленной безопасности»;</w:t>
      </w:r>
    </w:p>
    <w:p w:rsidR="00597686" w:rsidRPr="00D06B67" w:rsidRDefault="00597686" w:rsidP="00D06B67">
      <w:pPr>
        <w:tabs>
          <w:tab w:val="left" w:pos="309"/>
        </w:tabs>
        <w:autoSpaceDE w:val="0"/>
        <w:autoSpaceDN w:val="0"/>
        <w:adjustRightInd w:val="0"/>
        <w:spacing w:after="120" w:line="240" w:lineRule="auto"/>
        <w:ind w:right="18"/>
        <w:rPr>
          <w:rFonts w:ascii="Times New Roman" w:hAnsi="Times New Roman" w:cs="Times New Roman"/>
          <w:sz w:val="24"/>
          <w:szCs w:val="24"/>
        </w:rPr>
      </w:pPr>
      <w:r w:rsidRPr="00D06B67">
        <w:rPr>
          <w:rFonts w:ascii="Times New Roman" w:hAnsi="Times New Roman" w:cs="Times New Roman"/>
          <w:sz w:val="24"/>
          <w:szCs w:val="24"/>
        </w:rPr>
        <w:t>- постановление Госгортехнадзора России от 05 июня 2003 г. № 62 «Правила безопасности для наземных складов жидкого аммиака»;</w:t>
      </w:r>
    </w:p>
    <w:p w:rsidR="00597686" w:rsidRPr="00D06B67" w:rsidRDefault="00597686" w:rsidP="00D06B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06B67">
        <w:rPr>
          <w:rFonts w:ascii="Times New Roman" w:hAnsi="Times New Roman" w:cs="Times New Roman"/>
          <w:sz w:val="24"/>
          <w:szCs w:val="24"/>
        </w:rPr>
        <w:t>- постановление Госгортехнадзора России от 21 мая 2003 года № 34 «Правила безопасности при эксплуатации железнодорожных вагонов-цистерн для перевозки жидкого аммиака (ПБ 03-557-03)»;</w:t>
      </w:r>
    </w:p>
    <w:p w:rsidR="00C9392B" w:rsidRPr="00D06B67" w:rsidRDefault="00597686" w:rsidP="00D06B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06B67">
        <w:rPr>
          <w:rFonts w:ascii="Times New Roman" w:hAnsi="Times New Roman" w:cs="Times New Roman"/>
          <w:sz w:val="24"/>
          <w:szCs w:val="24"/>
        </w:rPr>
        <w:t>- постановление Госгортехнадзора России от 09 июня 2003 г. № 79 «Правила безопасности аммиачных холодильных установок»</w:t>
      </w:r>
      <w:r w:rsidR="00D06B67" w:rsidRPr="00D06B67">
        <w:rPr>
          <w:rFonts w:ascii="Times New Roman" w:hAnsi="Times New Roman" w:cs="Times New Roman"/>
          <w:sz w:val="24"/>
          <w:szCs w:val="24"/>
        </w:rPr>
        <w:t>;</w:t>
      </w:r>
    </w:p>
    <w:p w:rsidR="00D06B67" w:rsidRPr="00D06B67" w:rsidRDefault="00D06B67" w:rsidP="00D06B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06B67">
        <w:rPr>
          <w:rFonts w:ascii="Times New Roman" w:hAnsi="Times New Roman" w:cs="Times New Roman"/>
          <w:sz w:val="24"/>
          <w:szCs w:val="24"/>
        </w:rPr>
        <w:t xml:space="preserve">- решение Комиссии Таможенного союза от 18 октября </w:t>
      </w:r>
      <w:smartTag w:uri="urn:schemas-microsoft-com:office:smarttags" w:element="metricconverter">
        <w:smartTagPr>
          <w:attr w:name="ProductID" w:val="2011 г"/>
        </w:smartTagPr>
        <w:r w:rsidRPr="00D06B67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D06B67">
        <w:rPr>
          <w:rFonts w:ascii="Times New Roman" w:hAnsi="Times New Roman" w:cs="Times New Roman"/>
          <w:sz w:val="24"/>
          <w:szCs w:val="24"/>
        </w:rPr>
        <w:t>.№ 825«Технический регламент Таможенного союза «О безопасности оборудования для работы во взрывоопасных средах» (</w:t>
      </w:r>
      <w:proofErr w:type="gramStart"/>
      <w:r w:rsidRPr="00D06B67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D06B67">
        <w:rPr>
          <w:rFonts w:ascii="Times New Roman" w:hAnsi="Times New Roman" w:cs="Times New Roman"/>
          <w:sz w:val="24"/>
          <w:szCs w:val="24"/>
        </w:rPr>
        <w:t xml:space="preserve"> ТС 012/2011);</w:t>
      </w:r>
    </w:p>
    <w:p w:rsidR="00D06B67" w:rsidRPr="00D06B67" w:rsidRDefault="00D06B67" w:rsidP="00D06B67">
      <w:pPr>
        <w:spacing w:after="12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D06B67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 от 03 марта </w:t>
      </w:r>
      <w:smartTag w:uri="urn:schemas-microsoft-com:office:smarttags" w:element="metricconverter">
        <w:smartTagPr>
          <w:attr w:name="ProductID" w:val="2010 г"/>
        </w:smartTagPr>
        <w:r w:rsidRPr="00D06B67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D06B67">
        <w:rPr>
          <w:rFonts w:ascii="Times New Roman" w:hAnsi="Times New Roman" w:cs="Times New Roman"/>
          <w:sz w:val="24"/>
          <w:szCs w:val="24"/>
        </w:rPr>
        <w:t>. № 118 «Об 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недрами».</w:t>
      </w:r>
    </w:p>
    <w:p w:rsidR="00C9392B" w:rsidRPr="00C9392B" w:rsidRDefault="004107F2" w:rsidP="00C9392B">
      <w:pPr>
        <w:tabs>
          <w:tab w:val="left" w:pos="567"/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7</w:t>
      </w:r>
      <w:r w:rsidR="00C9392B" w:rsidRPr="00D06B67">
        <w:rPr>
          <w:rFonts w:ascii="Times New Roman" w:hAnsi="Times New Roman"/>
          <w:sz w:val="24"/>
          <w:szCs w:val="24"/>
        </w:rPr>
        <w:t xml:space="preserve">.4. </w:t>
      </w:r>
      <w:r w:rsidR="00E326B5" w:rsidRPr="005A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уровень </w:t>
      </w:r>
      <w:r w:rsid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образования: </w:t>
      </w:r>
      <w:r w:rsidR="00E326B5" w:rsidRPr="005A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образование – </w:t>
      </w:r>
      <w:proofErr w:type="spellStart"/>
      <w:r w:rsidR="00E326B5" w:rsidRPr="005A14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E326B5" w:rsidRPr="005A145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стаж государственной гражданской службы (государственной службы или иных видов) – не менее двух лет или не менее четырёх лет стажа работы по специальности; для лиц имеющих дипломы специалиста или магистра с отличием, в течение трех лет со дня выдачи диплома – не менее одного года стажа государственной гражданской службы (гос</w:t>
      </w:r>
      <w:r w:rsidR="00B1003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ударственной службы иных видов)</w:t>
      </w:r>
      <w:r w:rsidR="00E326B5" w:rsidRPr="005A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стажа работы по специальности</w:t>
      </w:r>
    </w:p>
    <w:p w:rsidR="00C9392B" w:rsidRPr="008B4259" w:rsidRDefault="00C9392B" w:rsidP="00C9392B">
      <w:pPr>
        <w:pStyle w:val="a4"/>
        <w:tabs>
          <w:tab w:val="left" w:pos="567"/>
          <w:tab w:val="left" w:pos="1418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B4259">
        <w:rPr>
          <w:rFonts w:ascii="Times New Roman" w:hAnsi="Times New Roman"/>
          <w:bCs/>
          <w:sz w:val="24"/>
          <w:szCs w:val="24"/>
        </w:rPr>
        <w:t xml:space="preserve">Рекомендуемые специальности, направления подготовки: </w:t>
      </w:r>
      <w:proofErr w:type="gramStart"/>
      <w:r w:rsidRPr="008B4259">
        <w:rPr>
          <w:rFonts w:ascii="Times New Roman" w:hAnsi="Times New Roman"/>
          <w:color w:val="000000" w:themeColor="text1"/>
          <w:sz w:val="24"/>
          <w:szCs w:val="24"/>
        </w:rPr>
        <w:t>«Государственное и муниципальное управление», «Юриспруденция», «Менеджмент», «</w:t>
      </w:r>
      <w:proofErr w:type="spellStart"/>
      <w:r w:rsidRPr="008B4259">
        <w:rPr>
          <w:rFonts w:ascii="Times New Roman" w:hAnsi="Times New Roman"/>
          <w:color w:val="000000" w:themeColor="text1"/>
          <w:sz w:val="24"/>
          <w:szCs w:val="24"/>
        </w:rPr>
        <w:t>Техносферная</w:t>
      </w:r>
      <w:proofErr w:type="spellEnd"/>
      <w:r w:rsidRPr="008B4259">
        <w:rPr>
          <w:rFonts w:ascii="Times New Roman" w:hAnsi="Times New Roman"/>
          <w:color w:val="000000" w:themeColor="text1"/>
          <w:sz w:val="24"/>
          <w:szCs w:val="24"/>
        </w:rPr>
        <w:t xml:space="preserve"> безопасность», «Экология и природопользование»,</w:t>
      </w:r>
      <w:r w:rsidRPr="008B4259">
        <w:rPr>
          <w:rFonts w:ascii="Times New Roman" w:hAnsi="Times New Roman"/>
          <w:bCs/>
          <w:sz w:val="24"/>
          <w:szCs w:val="24"/>
        </w:rPr>
        <w:t xml:space="preserve"> </w:t>
      </w:r>
      <w:r w:rsidR="008B4259" w:rsidRPr="008B4259">
        <w:rPr>
          <w:rFonts w:ascii="Times New Roman" w:hAnsi="Times New Roman"/>
          <w:sz w:val="24"/>
          <w:szCs w:val="24"/>
        </w:rPr>
        <w:t xml:space="preserve">«Прикладная геология, горное дело, нефтегазовое дело и геодезия», «Технологии материалов», «Машиностроение», «Материаловедение и технологии материалов», «Управление качеством», «Горное дело», «Прикладная геология», «Физические процессы горного или нефтегазового производства», «Прикладная геодезия», «Металлургия», «Геология», «Картография и </w:t>
      </w:r>
      <w:proofErr w:type="spellStart"/>
      <w:r w:rsidR="008B4259" w:rsidRPr="008B4259">
        <w:rPr>
          <w:rFonts w:ascii="Times New Roman" w:hAnsi="Times New Roman"/>
          <w:sz w:val="24"/>
          <w:szCs w:val="24"/>
        </w:rPr>
        <w:lastRenderedPageBreak/>
        <w:t>геоинформатика</w:t>
      </w:r>
      <w:proofErr w:type="spellEnd"/>
      <w:r w:rsidR="008B4259" w:rsidRPr="008B4259">
        <w:rPr>
          <w:rFonts w:ascii="Times New Roman" w:hAnsi="Times New Roman"/>
          <w:sz w:val="24"/>
          <w:szCs w:val="24"/>
        </w:rPr>
        <w:t>», «Геодезия и дистанционное зондирование», «Боеприпасы и взрыватели», «Технологии материалов», «Землеустройство и кадастры», «Технологические машины и</w:t>
      </w:r>
      <w:proofErr w:type="gramEnd"/>
      <w:r w:rsidR="008B4259" w:rsidRPr="008B42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B4259" w:rsidRPr="008B4259">
        <w:rPr>
          <w:rFonts w:ascii="Times New Roman" w:hAnsi="Times New Roman"/>
          <w:sz w:val="24"/>
          <w:szCs w:val="24"/>
        </w:rPr>
        <w:t>оборудование», «Автоматизация технологических процессов и производств», «Технология производства и переработки сельскохозяйственной продукции», «Технология лесозаготовительных и деревоперерабатывающих производств», «Проектирование   технологических   машин    и    комплексов»,   «Химия», «Технологические машины и оборудование», «Автоматизация технологических процессов и производств», «Холодильная, криогенная техника и системы жизнеобеспечения», «Химическая технология», «</w:t>
      </w:r>
      <w:proofErr w:type="spellStart"/>
      <w:r w:rsidR="008B4259" w:rsidRPr="008B4259">
        <w:rPr>
          <w:rFonts w:ascii="Times New Roman" w:hAnsi="Times New Roman"/>
          <w:sz w:val="24"/>
          <w:szCs w:val="24"/>
        </w:rPr>
        <w:t>Энерго</w:t>
      </w:r>
      <w:proofErr w:type="spellEnd"/>
      <w:r w:rsidR="008B4259" w:rsidRPr="008B4259">
        <w:rPr>
          <w:rFonts w:ascii="Times New Roman" w:hAnsi="Times New Roman"/>
          <w:sz w:val="24"/>
          <w:szCs w:val="24"/>
        </w:rPr>
        <w:t>- и ресурсосберегающие процессы в химической технологии, нефтехимии и биотехнологии», «Боеприпасы и взрыватели», «Наземные транспортные технологические средства», «Подвижной состав железных</w:t>
      </w:r>
      <w:proofErr w:type="gramEnd"/>
      <w:r w:rsidR="008B4259" w:rsidRPr="008B42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B4259" w:rsidRPr="008B4259">
        <w:rPr>
          <w:rFonts w:ascii="Times New Roman" w:hAnsi="Times New Roman"/>
          <w:sz w:val="24"/>
          <w:szCs w:val="24"/>
        </w:rPr>
        <w:t xml:space="preserve">дорог», «Эксплуатация железных дорог», «Проектирование производства и эксплуатация ракет и ракетно-космических комплексов», «Химическая технология </w:t>
      </w:r>
      <w:proofErr w:type="spellStart"/>
      <w:r w:rsidR="008B4259" w:rsidRPr="008B4259">
        <w:rPr>
          <w:rFonts w:ascii="Times New Roman" w:hAnsi="Times New Roman"/>
          <w:sz w:val="24"/>
          <w:szCs w:val="24"/>
        </w:rPr>
        <w:t>энергонасыщенных</w:t>
      </w:r>
      <w:proofErr w:type="spellEnd"/>
      <w:r w:rsidR="008B4259" w:rsidRPr="008B4259">
        <w:rPr>
          <w:rFonts w:ascii="Times New Roman" w:hAnsi="Times New Roman"/>
          <w:sz w:val="24"/>
          <w:szCs w:val="24"/>
        </w:rPr>
        <w:t xml:space="preserve"> материалов и изделий», «Прикладная геология, горное дело, нефтегазовое дело и геодезия»,  «Химические технологии»</w:t>
      </w:r>
      <w:r w:rsidRPr="008B425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B4259">
        <w:rPr>
          <w:rFonts w:ascii="Times New Roman" w:hAnsi="Times New Roman"/>
          <w:bCs/>
          <w:sz w:val="24"/>
          <w:szCs w:val="24"/>
        </w:rPr>
        <w:t xml:space="preserve"> </w:t>
      </w:r>
      <w:r w:rsidRPr="008B4259">
        <w:rPr>
          <w:rFonts w:ascii="Times New Roman" w:hAnsi="Times New Roman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C9392B" w:rsidRPr="00D06B67" w:rsidRDefault="004107F2" w:rsidP="00C93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C9392B" w:rsidRPr="00D06B67">
        <w:rPr>
          <w:rFonts w:ascii="Times New Roman" w:eastAsia="Calibri" w:hAnsi="Times New Roman" w:cs="Times New Roman"/>
          <w:sz w:val="24"/>
          <w:szCs w:val="24"/>
        </w:rPr>
        <w:t>.</w:t>
      </w:r>
      <w:r w:rsidR="00C9392B" w:rsidRPr="00D0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9392B" w:rsidRPr="00D0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E326B5" w:rsidRPr="00D06B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E326B5" w:rsidRPr="00D06B67">
        <w:rPr>
          <w:rFonts w:ascii="Times New Roman" w:hAnsi="Times New Roman" w:cs="Times New Roman"/>
          <w:b/>
          <w:i/>
          <w:sz w:val="24"/>
          <w:szCs w:val="24"/>
        </w:rPr>
        <w:t>по направлению эксплуатации опасных  производственных объектов химической, нефтехимической промышленности и объектов спецхимии отдела горнотехнического, металлургического надзора и надзора за взрывопожароопасными и химически опасными производственными объектами и по надзору за проектированием опасных производственных объектов и изготовлением оборудования</w:t>
      </w:r>
      <w:r w:rsidR="00E326B5" w:rsidRPr="00D06B67">
        <w:rPr>
          <w:rFonts w:ascii="Times New Roman" w:hAnsi="Times New Roman" w:cs="Times New Roman"/>
          <w:sz w:val="24"/>
          <w:szCs w:val="24"/>
        </w:rPr>
        <w:t xml:space="preserve">  – Москва</w:t>
      </w:r>
      <w:r w:rsidR="00597686" w:rsidRPr="00D06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</w:t>
      </w:r>
      <w:r w:rsidR="00C9392B" w:rsidRPr="00D06B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требования:</w:t>
      </w:r>
      <w:proofErr w:type="gramEnd"/>
    </w:p>
    <w:p w:rsidR="00C9392B" w:rsidRPr="00E326B5" w:rsidRDefault="004107F2" w:rsidP="00C93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9392B"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C9392B" w:rsidRPr="00E326B5" w:rsidRDefault="004107F2" w:rsidP="00C93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9392B"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C9392B" w:rsidRPr="00E326B5" w:rsidRDefault="00C9392B" w:rsidP="00C939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C9392B" w:rsidRPr="00E326B5" w:rsidRDefault="00C9392B" w:rsidP="00C939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C9392B" w:rsidRPr="00E326B5" w:rsidRDefault="00C9392B" w:rsidP="00C939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C9392B" w:rsidRPr="00E326B5" w:rsidRDefault="00C9392B" w:rsidP="00C9392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C9392B" w:rsidRPr="00597686" w:rsidRDefault="004107F2" w:rsidP="00C93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9392B" w:rsidRPr="0059768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C9392B" w:rsidRPr="00597686" w:rsidRDefault="00C9392B" w:rsidP="005976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 от 30 декабря 2001 г. № 195-ФЗ;</w:t>
      </w:r>
    </w:p>
    <w:p w:rsidR="00C9392B" w:rsidRPr="00597686" w:rsidRDefault="00C9392B" w:rsidP="005976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68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C9392B" w:rsidRPr="00597686" w:rsidRDefault="00C9392B" w:rsidP="00597686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7686">
        <w:rPr>
          <w:rFonts w:ascii="Times New Roman" w:hAnsi="Times New Roman"/>
          <w:sz w:val="24"/>
          <w:szCs w:val="24"/>
        </w:rPr>
        <w:t>-Федеральный закон от 21 июля 1997 г. № 116-ФЗ «О промышленной безопасности опасных производственных объектов»;</w:t>
      </w:r>
    </w:p>
    <w:p w:rsidR="00C9392B" w:rsidRPr="00597686" w:rsidRDefault="00C9392B" w:rsidP="0059768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7686">
        <w:rPr>
          <w:rFonts w:ascii="Times New Roman" w:hAnsi="Times New Roman" w:cs="Times New Roman"/>
          <w:sz w:val="24"/>
          <w:szCs w:val="24"/>
        </w:rPr>
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</w:t>
      </w:r>
      <w:r w:rsidR="00597686" w:rsidRPr="00597686">
        <w:rPr>
          <w:rFonts w:ascii="Times New Roman" w:hAnsi="Times New Roman" w:cs="Times New Roman"/>
          <w:sz w:val="24"/>
          <w:szCs w:val="24"/>
        </w:rPr>
        <w:t>ора) и муниципального контроля»;</w:t>
      </w:r>
    </w:p>
    <w:p w:rsidR="00597686" w:rsidRPr="00597686" w:rsidRDefault="00597686" w:rsidP="00597686">
      <w:pPr>
        <w:tabs>
          <w:tab w:val="left" w:pos="309"/>
        </w:tabs>
        <w:autoSpaceDE w:val="0"/>
        <w:autoSpaceDN w:val="0"/>
        <w:adjustRightInd w:val="0"/>
        <w:spacing w:after="120" w:line="240" w:lineRule="auto"/>
        <w:ind w:right="18"/>
        <w:rPr>
          <w:rFonts w:ascii="Times New Roman" w:hAnsi="Times New Roman" w:cs="Times New Roman"/>
          <w:sz w:val="24"/>
          <w:szCs w:val="24"/>
        </w:rPr>
      </w:pPr>
      <w:r w:rsidRPr="00597686">
        <w:rPr>
          <w:rFonts w:ascii="Times New Roman" w:hAnsi="Times New Roman" w:cs="Times New Roman"/>
          <w:sz w:val="24"/>
          <w:szCs w:val="24"/>
        </w:rPr>
        <w:lastRenderedPageBreak/>
        <w:t>- постановление Правительства Российской Федерации  от 05 мая 2012 г. № 455 «О режиме постоянного государственного надзора на опасных производственных объектах и гидротехнических сооружениях»;</w:t>
      </w:r>
    </w:p>
    <w:p w:rsidR="00597686" w:rsidRPr="00597686" w:rsidRDefault="00597686" w:rsidP="0059768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7686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15 ноября 2012 г. № 1170 «Об утверждении Положения о федеральном государственном надзоре в области промышленной безопасности»;</w:t>
      </w:r>
    </w:p>
    <w:p w:rsidR="00597686" w:rsidRPr="00597686" w:rsidRDefault="00597686" w:rsidP="00597686">
      <w:pPr>
        <w:tabs>
          <w:tab w:val="left" w:pos="309"/>
        </w:tabs>
        <w:autoSpaceDE w:val="0"/>
        <w:autoSpaceDN w:val="0"/>
        <w:adjustRightInd w:val="0"/>
        <w:spacing w:after="120" w:line="240" w:lineRule="auto"/>
        <w:ind w:right="18"/>
        <w:rPr>
          <w:rFonts w:ascii="Times New Roman" w:hAnsi="Times New Roman" w:cs="Times New Roman"/>
          <w:sz w:val="24"/>
          <w:szCs w:val="24"/>
        </w:rPr>
      </w:pPr>
      <w:r w:rsidRPr="00597686">
        <w:rPr>
          <w:rFonts w:ascii="Times New Roman" w:hAnsi="Times New Roman" w:cs="Times New Roman"/>
          <w:sz w:val="24"/>
          <w:szCs w:val="24"/>
        </w:rPr>
        <w:t>- постановление Госгортехнадзора России от 05 июня 2003 г. № 62 «Правила безопасности для наземных складов жидкого аммиака»;</w:t>
      </w:r>
    </w:p>
    <w:p w:rsidR="00597686" w:rsidRPr="00597686" w:rsidRDefault="00597686" w:rsidP="0059768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7686">
        <w:rPr>
          <w:rFonts w:ascii="Times New Roman" w:hAnsi="Times New Roman" w:cs="Times New Roman"/>
          <w:sz w:val="24"/>
          <w:szCs w:val="24"/>
        </w:rPr>
        <w:t>- постановление Госгортехнадзора России от 21 мая 2003 года № 34 «Правила безопасности при эксплуатации железнодорожных вагонов-цистерн для перевозки жидкого аммиака (ПБ 03-557-03)»;</w:t>
      </w:r>
    </w:p>
    <w:p w:rsidR="00597686" w:rsidRPr="00597686" w:rsidRDefault="00597686" w:rsidP="00597686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7686">
        <w:rPr>
          <w:rFonts w:ascii="Times New Roman" w:hAnsi="Times New Roman" w:cs="Times New Roman"/>
          <w:sz w:val="24"/>
          <w:szCs w:val="24"/>
        </w:rPr>
        <w:t>- постановление Госгортехнадзора России от 09 июня 2003 г. № 79 «Правила безопасности аммиачных холодильных установок».</w:t>
      </w:r>
    </w:p>
    <w:p w:rsidR="00C9392B" w:rsidRPr="008B4259" w:rsidRDefault="004107F2" w:rsidP="00C93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C9392B" w:rsidRPr="008B4259">
        <w:rPr>
          <w:rFonts w:ascii="Times New Roman" w:eastAsia="Calibri" w:hAnsi="Times New Roman" w:cs="Times New Roman"/>
          <w:sz w:val="24"/>
          <w:szCs w:val="24"/>
        </w:rPr>
        <w:t>.4.</w:t>
      </w:r>
      <w:r w:rsidR="00C9392B" w:rsidRPr="008B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уровень профессионального образования:  высшего образование – </w:t>
      </w:r>
      <w:proofErr w:type="spellStart"/>
      <w:r w:rsidR="00C9392B" w:rsidRPr="008B42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C9392B" w:rsidRPr="008B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9392B" w:rsidRDefault="00C9392B" w:rsidP="00C939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259">
        <w:rPr>
          <w:rFonts w:ascii="Times New Roman" w:eastAsia="Calibri" w:hAnsi="Times New Roman" w:cs="Times New Roman"/>
          <w:bCs/>
          <w:sz w:val="24"/>
          <w:szCs w:val="24"/>
        </w:rPr>
        <w:t>Рекомендуемые специальности, направления подготовки</w:t>
      </w:r>
      <w:r w:rsidR="008B4259" w:rsidRPr="008B4259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gramStart"/>
      <w:r w:rsidRPr="008B4259">
        <w:rPr>
          <w:rFonts w:ascii="Times New Roman" w:hAnsi="Times New Roman" w:cs="Times New Roman"/>
          <w:color w:val="000000" w:themeColor="text1"/>
          <w:sz w:val="24"/>
          <w:szCs w:val="24"/>
        </w:rPr>
        <w:t>«Государственное и муниципальное управление», «Юриспруденция», «Менеджмент», «</w:t>
      </w:r>
      <w:proofErr w:type="spellStart"/>
      <w:r w:rsidRPr="008B4259">
        <w:rPr>
          <w:rFonts w:ascii="Times New Roman" w:hAnsi="Times New Roman" w:cs="Times New Roman"/>
          <w:color w:val="000000" w:themeColor="text1"/>
          <w:sz w:val="24"/>
          <w:szCs w:val="24"/>
        </w:rPr>
        <w:t>Техносферная</w:t>
      </w:r>
      <w:proofErr w:type="spellEnd"/>
      <w:r w:rsidRPr="008B42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безопасность», «Экология и природопользование», </w:t>
      </w:r>
      <w:r w:rsidR="008B4259" w:rsidRPr="008B4259">
        <w:rPr>
          <w:rFonts w:ascii="Times New Roman" w:hAnsi="Times New Roman" w:cs="Times New Roman"/>
          <w:sz w:val="24"/>
          <w:szCs w:val="24"/>
        </w:rPr>
        <w:t>«Химия», «Технологические машины и оборудование», «Автоматизация технологических процессов и производств», «Холодильная, криогенная техника и системы жизнеобеспечения», «Химическая технология», «</w:t>
      </w:r>
      <w:proofErr w:type="spellStart"/>
      <w:r w:rsidR="008B4259" w:rsidRPr="008B4259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8B4259" w:rsidRPr="008B4259">
        <w:rPr>
          <w:rFonts w:ascii="Times New Roman" w:hAnsi="Times New Roman" w:cs="Times New Roman"/>
          <w:sz w:val="24"/>
          <w:szCs w:val="24"/>
        </w:rPr>
        <w:t>- и ресурсосберегающие процессы в химической технологии, нефтехимии и биотехнологии», «Боеприпасы и взрыватели», «Наземные транспортные технологические средства», «Подвижной состав железных дорог», «Эксплуатация железных дорог», «Проектирование производства и эксплуатация ракет и ракетно-космических</w:t>
      </w:r>
      <w:proofErr w:type="gramEnd"/>
      <w:r w:rsidR="008B4259" w:rsidRPr="008B4259">
        <w:rPr>
          <w:rFonts w:ascii="Times New Roman" w:hAnsi="Times New Roman" w:cs="Times New Roman"/>
          <w:sz w:val="24"/>
          <w:szCs w:val="24"/>
        </w:rPr>
        <w:t xml:space="preserve"> комплексов»,   «Химическая технология </w:t>
      </w:r>
      <w:proofErr w:type="spellStart"/>
      <w:r w:rsidR="008B4259" w:rsidRPr="008B4259">
        <w:rPr>
          <w:rFonts w:ascii="Times New Roman" w:hAnsi="Times New Roman" w:cs="Times New Roman"/>
          <w:sz w:val="24"/>
          <w:szCs w:val="24"/>
        </w:rPr>
        <w:t>энергонасыщенных</w:t>
      </w:r>
      <w:proofErr w:type="spellEnd"/>
      <w:r w:rsidR="008B4259" w:rsidRPr="008B4259">
        <w:rPr>
          <w:rFonts w:ascii="Times New Roman" w:hAnsi="Times New Roman" w:cs="Times New Roman"/>
          <w:sz w:val="24"/>
          <w:szCs w:val="24"/>
        </w:rPr>
        <w:t xml:space="preserve"> материалов и изделий», «Прикладная геология, горное дело, нефтегазовое дело и геодезия»,  «Химические технологии»</w:t>
      </w:r>
      <w:r w:rsidRPr="008B42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B4259">
        <w:rPr>
          <w:rFonts w:ascii="Times New Roman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10030" w:rsidRPr="00B30401" w:rsidRDefault="004107F2" w:rsidP="00B100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B10030" w:rsidRPr="00B3040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10030" w:rsidRPr="00B3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B10030" w:rsidRPr="00B304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главного государственного инспектора по</w:t>
      </w:r>
      <w:r w:rsidR="00B10030" w:rsidRPr="00B30401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направлению надзора                                 за грузоподъемными механизмами</w:t>
      </w:r>
      <w:r w:rsidR="00B10030" w:rsidRPr="00B304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отдела по надзору за подъемными сооружениями</w:t>
      </w:r>
      <w:r w:rsidR="00B10030" w:rsidRPr="00B30401">
        <w:rPr>
          <w:rFonts w:ascii="Times New Roman" w:hAnsi="Times New Roman" w:cs="Times New Roman"/>
          <w:sz w:val="24"/>
          <w:szCs w:val="24"/>
        </w:rPr>
        <w:t xml:space="preserve"> – Москва</w:t>
      </w:r>
      <w:r w:rsidR="00B10030" w:rsidRPr="00B3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 следующие требования:</w:t>
      </w:r>
    </w:p>
    <w:p w:rsidR="00B10030" w:rsidRPr="00E326B5" w:rsidRDefault="004107F2" w:rsidP="00B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0030"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B10030" w:rsidRPr="00E326B5" w:rsidRDefault="004107F2" w:rsidP="00B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0030"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B10030" w:rsidRPr="00E326B5" w:rsidRDefault="00B10030" w:rsidP="00B1003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B10030" w:rsidRPr="00E326B5" w:rsidRDefault="00B10030" w:rsidP="00B1003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B10030" w:rsidRPr="00E326B5" w:rsidRDefault="00B10030" w:rsidP="00B1003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B10030" w:rsidRPr="00E326B5" w:rsidRDefault="00B10030" w:rsidP="00B1003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B10030" w:rsidRPr="00E326B5" w:rsidRDefault="004107F2" w:rsidP="00B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10030"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B30401" w:rsidRPr="0022348D" w:rsidRDefault="00B30401" w:rsidP="006A7A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22348D">
        <w:rPr>
          <w:rFonts w:ascii="Times New Roman" w:hAnsi="Times New Roman" w:cs="Times New Roman"/>
          <w:sz w:val="24"/>
          <w:szCs w:val="24"/>
        </w:rPr>
        <w:t xml:space="preserve"> Градостроительный кодекс Российской Федерации от 29 декабря 2004 г. № 190-ФЗ;</w:t>
      </w:r>
    </w:p>
    <w:p w:rsidR="00B30401" w:rsidRPr="0022348D" w:rsidRDefault="00B30401" w:rsidP="006A7A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8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 от 30 декабря 2001 г. № 195-ФЗ;</w:t>
      </w:r>
    </w:p>
    <w:p w:rsidR="00B30401" w:rsidRPr="0022348D" w:rsidRDefault="00B30401" w:rsidP="006A7A9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8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B30401" w:rsidRPr="0022348D" w:rsidRDefault="00B30401" w:rsidP="006A7A92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348D">
        <w:rPr>
          <w:rFonts w:ascii="Times New Roman" w:hAnsi="Times New Roman"/>
          <w:sz w:val="24"/>
          <w:szCs w:val="24"/>
        </w:rPr>
        <w:t>-Федеральный закон от 21 июля 1997 г. № 116-ФЗ «О промышленной безопасности опасных производственных объектов»;</w:t>
      </w:r>
    </w:p>
    <w:p w:rsidR="00B30401" w:rsidRDefault="00B30401" w:rsidP="006A7A92">
      <w:pPr>
        <w:tabs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3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348D">
        <w:rPr>
          <w:rFonts w:ascii="Times New Roman" w:hAnsi="Times New Roman" w:cs="Times New Roman"/>
          <w:sz w:val="24"/>
          <w:szCs w:val="24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A7A92" w:rsidRPr="0022348D" w:rsidRDefault="006A7A92" w:rsidP="006A7A92">
      <w:pPr>
        <w:tabs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A7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A7A92">
        <w:rPr>
          <w:rFonts w:ascii="Times New Roman" w:hAnsi="Times New Roman" w:cs="Times New Roman"/>
          <w:sz w:val="24"/>
          <w:szCs w:val="24"/>
        </w:rPr>
        <w:t>остановление Правительства Российской Федерации от 04 июля  2012 г. № 682 «О лицензировании деятельности по проведению экспертизы промышленной безопасности»;</w:t>
      </w:r>
    </w:p>
    <w:p w:rsidR="00BD0D6E" w:rsidRDefault="00BD0D6E" w:rsidP="006A7A92">
      <w:pPr>
        <w:tabs>
          <w:tab w:val="left" w:pos="0"/>
          <w:tab w:val="left" w:pos="1418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0D6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10 марта 1999 г. № 263 «Об организации и осуществлении производственного </w:t>
      </w:r>
      <w:proofErr w:type="gramStart"/>
      <w:r w:rsidRPr="00BD0D6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D0D6E">
        <w:rPr>
          <w:rFonts w:ascii="Times New Roman" w:hAnsi="Times New Roman" w:cs="Times New Roman"/>
          <w:sz w:val="24"/>
          <w:szCs w:val="24"/>
        </w:rPr>
        <w:t xml:space="preserve"> соблюдением требований промышленной безопасности на опасном производственном объекте»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30401" w:rsidRDefault="00B30401" w:rsidP="006A7A92">
      <w:pPr>
        <w:tabs>
          <w:tab w:val="left" w:pos="0"/>
          <w:tab w:val="left" w:pos="1418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7A92">
        <w:rPr>
          <w:rFonts w:ascii="Times New Roman" w:hAnsi="Times New Roman" w:cs="Times New Roman"/>
          <w:sz w:val="24"/>
          <w:szCs w:val="24"/>
        </w:rPr>
        <w:t>П</w:t>
      </w:r>
      <w:r w:rsidRPr="00B30401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от 15 ноября 2012 г. № 1170 «Об </w:t>
      </w:r>
      <w:r w:rsidRPr="00B30401">
        <w:rPr>
          <w:rFonts w:ascii="Times New Roman" w:hAnsi="Times New Roman" w:cs="Times New Roman"/>
          <w:sz w:val="24"/>
          <w:szCs w:val="24"/>
        </w:rPr>
        <w:t>утверждении Положения о федеральном государственном надзоре в области промышленной безопасности»;</w:t>
      </w:r>
    </w:p>
    <w:p w:rsidR="00B30401" w:rsidRDefault="00B30401" w:rsidP="006A7A92">
      <w:pPr>
        <w:tabs>
          <w:tab w:val="left" w:pos="0"/>
          <w:tab w:val="left" w:pos="1418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48D">
        <w:rPr>
          <w:rFonts w:ascii="Times New Roman" w:hAnsi="Times New Roman" w:cs="Times New Roman"/>
          <w:sz w:val="24"/>
          <w:szCs w:val="24"/>
        </w:rPr>
        <w:t xml:space="preserve">- </w:t>
      </w:r>
      <w:r w:rsidR="006A7A92">
        <w:rPr>
          <w:rFonts w:ascii="Times New Roman" w:hAnsi="Times New Roman" w:cs="Times New Roman"/>
          <w:sz w:val="24"/>
          <w:szCs w:val="24"/>
        </w:rPr>
        <w:t>П</w:t>
      </w:r>
      <w:r w:rsidRPr="0022348D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 3 ноября 2011 г. № 916 «Об утверждении </w:t>
      </w:r>
      <w:proofErr w:type="gramStart"/>
      <w:r w:rsidRPr="0022348D">
        <w:rPr>
          <w:rFonts w:ascii="Times New Roman" w:hAnsi="Times New Roman" w:cs="Times New Roman"/>
          <w:sz w:val="24"/>
          <w:szCs w:val="24"/>
        </w:rPr>
        <w:t>Правил обязательного страхования гражданской ответственности владельца опасного объекта</w:t>
      </w:r>
      <w:proofErr w:type="gramEnd"/>
      <w:r w:rsidRPr="0022348D">
        <w:rPr>
          <w:rFonts w:ascii="Times New Roman" w:hAnsi="Times New Roman" w:cs="Times New Roman"/>
          <w:sz w:val="24"/>
          <w:szCs w:val="24"/>
        </w:rPr>
        <w:t xml:space="preserve"> за причинение вреда в результате аварии на опасном объекте»;</w:t>
      </w:r>
    </w:p>
    <w:p w:rsidR="006A7A92" w:rsidRPr="0022348D" w:rsidRDefault="006A7A92" w:rsidP="006A7A92">
      <w:pPr>
        <w:tabs>
          <w:tab w:val="left" w:pos="0"/>
          <w:tab w:val="left" w:pos="1418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6A7A92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13 мая 2013 г. № 407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A7A92">
        <w:rPr>
          <w:rFonts w:ascii="Times New Roman" w:hAnsi="Times New Roman" w:cs="Times New Roman"/>
          <w:sz w:val="24"/>
          <w:szCs w:val="24"/>
        </w:rPr>
        <w:t>Об уполномоченных органах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A92">
        <w:rPr>
          <w:rFonts w:ascii="Times New Roman" w:hAnsi="Times New Roman" w:cs="Times New Roman"/>
          <w:sz w:val="24"/>
          <w:szCs w:val="24"/>
        </w:rPr>
        <w:t>по обеспечению государственного контроля (надзора) за соблюдением требований технических регламентов Таможенного союза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30401" w:rsidRPr="0022348D" w:rsidRDefault="00B30401" w:rsidP="006A7A92">
      <w:pPr>
        <w:tabs>
          <w:tab w:val="left" w:pos="567"/>
          <w:tab w:val="left" w:pos="1418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48D">
        <w:rPr>
          <w:rFonts w:ascii="Times New Roman" w:hAnsi="Times New Roman" w:cs="Times New Roman"/>
          <w:sz w:val="24"/>
          <w:szCs w:val="24"/>
        </w:rPr>
        <w:t xml:space="preserve">- </w:t>
      </w:r>
      <w:r w:rsidR="006A7A92">
        <w:rPr>
          <w:rFonts w:ascii="Times New Roman" w:hAnsi="Times New Roman" w:cs="Times New Roman"/>
          <w:sz w:val="24"/>
          <w:szCs w:val="24"/>
        </w:rPr>
        <w:t>Р</w:t>
      </w:r>
      <w:r w:rsidRPr="0022348D">
        <w:rPr>
          <w:rFonts w:ascii="Times New Roman" w:hAnsi="Times New Roman" w:cs="Times New Roman"/>
          <w:sz w:val="24"/>
          <w:szCs w:val="24"/>
        </w:rPr>
        <w:t>ешение Комиссии Таможенного союза от 18 октября 2011 г. № 823</w:t>
      </w:r>
      <w:r w:rsidRPr="0022348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2348D">
        <w:rPr>
          <w:rFonts w:ascii="Times New Roman" w:hAnsi="Times New Roman" w:cs="Times New Roman"/>
          <w:sz w:val="24"/>
          <w:szCs w:val="24"/>
        </w:rPr>
        <w:t>Технический регламент Таможенного союза «О безопасности машин и оборудования» (</w:t>
      </w:r>
      <w:proofErr w:type="gramStart"/>
      <w:r w:rsidRPr="0022348D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22348D">
        <w:rPr>
          <w:rFonts w:ascii="Times New Roman" w:hAnsi="Times New Roman" w:cs="Times New Roman"/>
          <w:sz w:val="24"/>
          <w:szCs w:val="24"/>
        </w:rPr>
        <w:t xml:space="preserve"> ТС 010/2011).</w:t>
      </w:r>
    </w:p>
    <w:p w:rsidR="00B10030" w:rsidRPr="00C9392B" w:rsidRDefault="004107F2" w:rsidP="00B10030">
      <w:pPr>
        <w:tabs>
          <w:tab w:val="left" w:pos="567"/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9</w:t>
      </w:r>
      <w:r w:rsidR="00B10030" w:rsidRPr="00B30401">
        <w:rPr>
          <w:rFonts w:ascii="Times New Roman" w:hAnsi="Times New Roman"/>
          <w:sz w:val="24"/>
          <w:szCs w:val="24"/>
        </w:rPr>
        <w:t xml:space="preserve">.4. </w:t>
      </w:r>
      <w:r w:rsidR="00B10030" w:rsidRPr="005A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уровень </w:t>
      </w:r>
      <w:r w:rsidR="00B100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образования: </w:t>
      </w:r>
      <w:r w:rsidR="00B10030" w:rsidRPr="005A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образование – </w:t>
      </w:r>
      <w:proofErr w:type="spellStart"/>
      <w:r w:rsidR="00B10030" w:rsidRPr="005A14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B10030" w:rsidRPr="005A145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стаж государственной гражданской службы (государственной службы или иных видов) – не менее двух лет или не менее четырёх лет стажа работы по специальности; для лиц имеющих дипломы специалиста или магистра с отличием, в течение трех лет со дня выдачи диплома – не менее одного года стажа государственной гражданской службы (гос</w:t>
      </w:r>
      <w:r w:rsidR="00B1003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ударственной службы иных видов)</w:t>
      </w:r>
      <w:r w:rsidR="00B10030" w:rsidRPr="005A1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стажа работы по специальности</w:t>
      </w:r>
    </w:p>
    <w:p w:rsidR="00B10030" w:rsidRPr="00B30401" w:rsidRDefault="00B10030" w:rsidP="00B10030">
      <w:pPr>
        <w:pStyle w:val="a4"/>
        <w:tabs>
          <w:tab w:val="left" w:pos="567"/>
          <w:tab w:val="left" w:pos="1418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401">
        <w:rPr>
          <w:rFonts w:ascii="Times New Roman" w:hAnsi="Times New Roman"/>
          <w:bCs/>
          <w:sz w:val="24"/>
          <w:szCs w:val="24"/>
        </w:rPr>
        <w:t xml:space="preserve">Рекомендуемые специальности, направления подготовки: </w:t>
      </w:r>
      <w:proofErr w:type="gramStart"/>
      <w:r w:rsidR="00B30401" w:rsidRPr="006A7A92">
        <w:rPr>
          <w:rFonts w:ascii="Times New Roman" w:hAnsi="Times New Roman"/>
          <w:sz w:val="24"/>
          <w:szCs w:val="24"/>
        </w:rPr>
        <w:t>«</w:t>
      </w:r>
      <w:r w:rsidR="006A7A92" w:rsidRPr="006A7A92">
        <w:rPr>
          <w:rFonts w:ascii="Times New Roman" w:hAnsi="Times New Roman"/>
          <w:sz w:val="24"/>
          <w:szCs w:val="24"/>
        </w:rPr>
        <w:t>Государственное</w:t>
      </w:r>
      <w:r w:rsidR="006A7A92">
        <w:rPr>
          <w:rFonts w:ascii="Times New Roman" w:hAnsi="Times New Roman"/>
          <w:sz w:val="24"/>
          <w:szCs w:val="24"/>
        </w:rPr>
        <w:t xml:space="preserve">                                </w:t>
      </w:r>
      <w:r w:rsidR="006A7A92" w:rsidRPr="006A7A92">
        <w:rPr>
          <w:rFonts w:ascii="Times New Roman" w:hAnsi="Times New Roman"/>
          <w:sz w:val="24"/>
          <w:szCs w:val="24"/>
        </w:rPr>
        <w:t xml:space="preserve"> и муниципальное управление», «Юриспруденция», «Менеджмент», «</w:t>
      </w:r>
      <w:proofErr w:type="spellStart"/>
      <w:r w:rsidR="006A7A92" w:rsidRPr="006A7A92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="006A7A92" w:rsidRPr="006A7A92">
        <w:rPr>
          <w:rFonts w:ascii="Times New Roman" w:hAnsi="Times New Roman"/>
          <w:sz w:val="24"/>
          <w:szCs w:val="24"/>
        </w:rPr>
        <w:t xml:space="preserve"> безопасность», «Техника и технологии строительства», «Техника и технологии наземного транспорта», «Технологические машины и оборудование», «Электроника, радиотехника </w:t>
      </w:r>
      <w:r w:rsidR="006A7A92">
        <w:rPr>
          <w:rFonts w:ascii="Times New Roman" w:hAnsi="Times New Roman"/>
          <w:sz w:val="24"/>
          <w:szCs w:val="24"/>
        </w:rPr>
        <w:t xml:space="preserve">                </w:t>
      </w:r>
      <w:r w:rsidR="006A7A92" w:rsidRPr="006A7A92">
        <w:rPr>
          <w:rFonts w:ascii="Times New Roman" w:hAnsi="Times New Roman"/>
          <w:sz w:val="24"/>
          <w:szCs w:val="24"/>
        </w:rPr>
        <w:t>и системы связи», «Прикладная механика», «Конструкторско-технологическое обеспечение машиностроительных производств», «Машиностроение», «Автоматизация технологических процессов и производств», «Электроэнергетика и электротехника», «Экономика и управление на предприятии»</w:t>
      </w:r>
      <w:r w:rsidRPr="006A7A9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B30401">
        <w:rPr>
          <w:rFonts w:ascii="Times New Roman" w:hAnsi="Times New Roman"/>
          <w:bCs/>
          <w:sz w:val="24"/>
          <w:szCs w:val="24"/>
        </w:rPr>
        <w:t xml:space="preserve"> </w:t>
      </w:r>
      <w:r w:rsidRPr="00B30401">
        <w:rPr>
          <w:rFonts w:ascii="Times New Roman" w:hAnsi="Times New Roman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</w:t>
      </w:r>
      <w:proofErr w:type="gramEnd"/>
      <w:r w:rsidRPr="00B30401">
        <w:rPr>
          <w:rFonts w:ascii="Times New Roman" w:hAnsi="Times New Roman"/>
          <w:sz w:val="24"/>
          <w:szCs w:val="24"/>
        </w:rPr>
        <w:t xml:space="preserve"> </w:t>
      </w:r>
      <w:r w:rsidRPr="00B30401">
        <w:rPr>
          <w:rFonts w:ascii="Times New Roman" w:hAnsi="Times New Roman"/>
          <w:sz w:val="24"/>
          <w:szCs w:val="24"/>
        </w:rPr>
        <w:lastRenderedPageBreak/>
        <w:t>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10030" w:rsidRPr="00C9392B" w:rsidRDefault="00B10030" w:rsidP="00B100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B30401">
        <w:rPr>
          <w:rFonts w:ascii="Times New Roman" w:eastAsia="Calibri" w:hAnsi="Times New Roman" w:cs="Times New Roman"/>
          <w:sz w:val="24"/>
          <w:szCs w:val="24"/>
        </w:rPr>
        <w:t>1</w:t>
      </w:r>
      <w:r w:rsidR="004107F2">
        <w:rPr>
          <w:rFonts w:ascii="Times New Roman" w:eastAsia="Calibri" w:hAnsi="Times New Roman" w:cs="Times New Roman"/>
          <w:sz w:val="24"/>
          <w:szCs w:val="24"/>
        </w:rPr>
        <w:t>0</w:t>
      </w:r>
      <w:r w:rsidRPr="00B30401">
        <w:rPr>
          <w:rFonts w:ascii="Times New Roman" w:eastAsia="Calibri" w:hAnsi="Times New Roman" w:cs="Times New Roman"/>
          <w:sz w:val="24"/>
          <w:szCs w:val="24"/>
        </w:rPr>
        <w:t>.</w:t>
      </w:r>
      <w:r w:rsidRPr="00B3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претенденту на замещение вакантной должности государственной гражданской службы </w:t>
      </w:r>
      <w:r w:rsidRPr="00B304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государственного инспектора по направлению надзора за лифтами отдела по надзору за подъемными сооружениями</w:t>
      </w:r>
      <w:r w:rsidRPr="00B30401">
        <w:rPr>
          <w:rFonts w:ascii="Times New Roman" w:hAnsi="Times New Roman" w:cs="Times New Roman"/>
          <w:sz w:val="24"/>
          <w:szCs w:val="24"/>
        </w:rPr>
        <w:t xml:space="preserve">  – Москва</w:t>
      </w:r>
      <w:r w:rsidRPr="00B3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 следующие требования:</w:t>
      </w:r>
    </w:p>
    <w:p w:rsidR="00B10030" w:rsidRPr="00E326B5" w:rsidRDefault="00B10030" w:rsidP="00B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B10030" w:rsidRPr="00E326B5" w:rsidRDefault="00B10030" w:rsidP="00B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B10030" w:rsidRPr="00E326B5" w:rsidRDefault="00B10030" w:rsidP="00B1003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B10030" w:rsidRPr="00E326B5" w:rsidRDefault="00B10030" w:rsidP="00B1003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B10030" w:rsidRPr="00E326B5" w:rsidRDefault="00B10030" w:rsidP="00B1003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B10030" w:rsidRPr="00E326B5" w:rsidRDefault="00B10030" w:rsidP="00B1003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B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B10030" w:rsidRPr="0022348D" w:rsidRDefault="00B10030" w:rsidP="00B10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2348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22348D" w:rsidRPr="0022348D" w:rsidRDefault="0022348D" w:rsidP="00B304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8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2348D">
        <w:rPr>
          <w:rFonts w:ascii="Times New Roman" w:hAnsi="Times New Roman" w:cs="Times New Roman"/>
          <w:sz w:val="24"/>
          <w:szCs w:val="24"/>
        </w:rPr>
        <w:t xml:space="preserve"> Градостроительный кодекс Российской Федерации от 29 декабря 2004 г. № 190-ФЗ;</w:t>
      </w:r>
    </w:p>
    <w:p w:rsidR="00B10030" w:rsidRPr="0022348D" w:rsidRDefault="00B10030" w:rsidP="00B304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8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 от 30 декабря 2001 г. № 195-ФЗ;</w:t>
      </w:r>
    </w:p>
    <w:p w:rsidR="00B10030" w:rsidRPr="0022348D" w:rsidRDefault="00B10030" w:rsidP="00B3040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48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B10030" w:rsidRPr="0022348D" w:rsidRDefault="00B10030" w:rsidP="00B30401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348D">
        <w:rPr>
          <w:rFonts w:ascii="Times New Roman" w:hAnsi="Times New Roman"/>
          <w:sz w:val="24"/>
          <w:szCs w:val="24"/>
        </w:rPr>
        <w:t>-</w:t>
      </w:r>
      <w:r w:rsidR="006F1824">
        <w:rPr>
          <w:rFonts w:ascii="Times New Roman" w:hAnsi="Times New Roman"/>
          <w:sz w:val="24"/>
          <w:szCs w:val="24"/>
        </w:rPr>
        <w:t xml:space="preserve"> </w:t>
      </w:r>
      <w:r w:rsidRPr="0022348D">
        <w:rPr>
          <w:rFonts w:ascii="Times New Roman" w:hAnsi="Times New Roman"/>
          <w:sz w:val="24"/>
          <w:szCs w:val="24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22348D" w:rsidRPr="0022348D" w:rsidRDefault="0022348D" w:rsidP="00B30401">
      <w:pPr>
        <w:tabs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23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2348D">
        <w:rPr>
          <w:rFonts w:ascii="Times New Roman" w:hAnsi="Times New Roman" w:cs="Times New Roman"/>
          <w:sz w:val="24"/>
          <w:szCs w:val="24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30401" w:rsidRDefault="00B30401" w:rsidP="00B30401">
      <w:pPr>
        <w:tabs>
          <w:tab w:val="left" w:pos="0"/>
          <w:tab w:val="left" w:pos="1418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7A92">
        <w:rPr>
          <w:rFonts w:ascii="Times New Roman" w:hAnsi="Times New Roman" w:cs="Times New Roman"/>
          <w:sz w:val="24"/>
          <w:szCs w:val="24"/>
        </w:rPr>
        <w:t>П</w:t>
      </w:r>
      <w:r w:rsidRPr="00B30401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от 15 ноября 2012 г. № 1170 «Об </w:t>
      </w:r>
      <w:r w:rsidRPr="00B30401">
        <w:rPr>
          <w:rFonts w:ascii="Times New Roman" w:hAnsi="Times New Roman" w:cs="Times New Roman"/>
          <w:sz w:val="24"/>
          <w:szCs w:val="24"/>
        </w:rPr>
        <w:t>утверждении Положения о федеральном государственном надзоре в области промышленной безопасности»;</w:t>
      </w:r>
    </w:p>
    <w:p w:rsidR="0022348D" w:rsidRPr="0022348D" w:rsidRDefault="0022348D" w:rsidP="006A7A92">
      <w:pPr>
        <w:tabs>
          <w:tab w:val="left" w:pos="0"/>
          <w:tab w:val="left" w:pos="1418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48D">
        <w:rPr>
          <w:rFonts w:ascii="Times New Roman" w:hAnsi="Times New Roman" w:cs="Times New Roman"/>
          <w:sz w:val="24"/>
          <w:szCs w:val="24"/>
        </w:rPr>
        <w:t xml:space="preserve">- </w:t>
      </w:r>
      <w:r w:rsidR="006A7A92">
        <w:rPr>
          <w:rFonts w:ascii="Times New Roman" w:hAnsi="Times New Roman" w:cs="Times New Roman"/>
          <w:sz w:val="24"/>
          <w:szCs w:val="24"/>
        </w:rPr>
        <w:t>П</w:t>
      </w:r>
      <w:r w:rsidRPr="0022348D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 3 ноября 2011 г. № 916 «Об утверждении </w:t>
      </w:r>
      <w:proofErr w:type="gramStart"/>
      <w:r w:rsidRPr="0022348D">
        <w:rPr>
          <w:rFonts w:ascii="Times New Roman" w:hAnsi="Times New Roman" w:cs="Times New Roman"/>
          <w:sz w:val="24"/>
          <w:szCs w:val="24"/>
        </w:rPr>
        <w:t>Правил обязательного страхования гражданской ответственности владельца опасного объекта</w:t>
      </w:r>
      <w:proofErr w:type="gramEnd"/>
      <w:r w:rsidRPr="0022348D">
        <w:rPr>
          <w:rFonts w:ascii="Times New Roman" w:hAnsi="Times New Roman" w:cs="Times New Roman"/>
          <w:sz w:val="24"/>
          <w:szCs w:val="24"/>
        </w:rPr>
        <w:t xml:space="preserve"> за причинение вреда в резуль</w:t>
      </w:r>
      <w:r w:rsidR="006A7A92">
        <w:rPr>
          <w:rFonts w:ascii="Times New Roman" w:hAnsi="Times New Roman" w:cs="Times New Roman"/>
          <w:sz w:val="24"/>
          <w:szCs w:val="24"/>
        </w:rPr>
        <w:t>тате аварии на опасном объекте».</w:t>
      </w:r>
    </w:p>
    <w:p w:rsidR="00B10030" w:rsidRPr="00B30401" w:rsidRDefault="00B10030" w:rsidP="00B30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401">
        <w:rPr>
          <w:rFonts w:ascii="Times New Roman" w:eastAsia="Calibri" w:hAnsi="Times New Roman" w:cs="Times New Roman"/>
          <w:sz w:val="24"/>
          <w:szCs w:val="24"/>
        </w:rPr>
        <w:t>1</w:t>
      </w:r>
      <w:r w:rsidR="004107F2">
        <w:rPr>
          <w:rFonts w:ascii="Times New Roman" w:eastAsia="Calibri" w:hAnsi="Times New Roman" w:cs="Times New Roman"/>
          <w:sz w:val="24"/>
          <w:szCs w:val="24"/>
        </w:rPr>
        <w:t>0</w:t>
      </w:r>
      <w:r w:rsidRPr="00B30401">
        <w:rPr>
          <w:rFonts w:ascii="Times New Roman" w:eastAsia="Calibri" w:hAnsi="Times New Roman" w:cs="Times New Roman"/>
          <w:sz w:val="24"/>
          <w:szCs w:val="24"/>
        </w:rPr>
        <w:t>.4.</w:t>
      </w:r>
      <w:r w:rsidRPr="00B3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уровень профессионального образования:  высшего образование – </w:t>
      </w:r>
      <w:proofErr w:type="spellStart"/>
      <w:r w:rsidRPr="00B3040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B3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0030" w:rsidRDefault="00B10030" w:rsidP="00B1003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401">
        <w:rPr>
          <w:rFonts w:ascii="Times New Roman" w:eastAsia="Calibri" w:hAnsi="Times New Roman" w:cs="Times New Roman"/>
          <w:bCs/>
          <w:sz w:val="24"/>
          <w:szCs w:val="24"/>
        </w:rPr>
        <w:t>Рекомендуемые специальности, направления подготовки</w:t>
      </w:r>
      <w:r w:rsidR="00B30401" w:rsidRPr="00B30401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gramStart"/>
      <w:r w:rsidR="006A7A92" w:rsidRPr="006A7A92">
        <w:rPr>
          <w:rFonts w:ascii="Times New Roman" w:hAnsi="Times New Roman" w:cs="Times New Roman"/>
          <w:sz w:val="24"/>
          <w:szCs w:val="24"/>
        </w:rPr>
        <w:t>«Государстве</w:t>
      </w:r>
      <w:r w:rsidR="006A7A92">
        <w:rPr>
          <w:rFonts w:ascii="Times New Roman" w:hAnsi="Times New Roman" w:cs="Times New Roman"/>
          <w:sz w:val="24"/>
          <w:szCs w:val="24"/>
        </w:rPr>
        <w:t xml:space="preserve">нное                                </w:t>
      </w:r>
      <w:r w:rsidR="006A7A92" w:rsidRPr="006A7A92">
        <w:rPr>
          <w:rFonts w:ascii="Times New Roman" w:hAnsi="Times New Roman" w:cs="Times New Roman"/>
          <w:sz w:val="24"/>
          <w:szCs w:val="24"/>
        </w:rPr>
        <w:t>и муниципальное управление», «Юриспруденция», «Менеджмент», «</w:t>
      </w:r>
      <w:proofErr w:type="spellStart"/>
      <w:r w:rsidR="006A7A92" w:rsidRPr="006A7A92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6A7A92" w:rsidRPr="006A7A92">
        <w:rPr>
          <w:rFonts w:ascii="Times New Roman" w:hAnsi="Times New Roman" w:cs="Times New Roman"/>
          <w:sz w:val="24"/>
          <w:szCs w:val="24"/>
        </w:rPr>
        <w:t xml:space="preserve"> безопасность», «Техника и технологии наземного транспорта», «Электроника, радиотехника  и системы связи», «Технологические машины</w:t>
      </w:r>
      <w:r w:rsidR="006A7A92">
        <w:rPr>
          <w:rFonts w:ascii="Times New Roman" w:hAnsi="Times New Roman" w:cs="Times New Roman"/>
          <w:sz w:val="24"/>
          <w:szCs w:val="24"/>
        </w:rPr>
        <w:t xml:space="preserve"> </w:t>
      </w:r>
      <w:r w:rsidR="006A7A92" w:rsidRPr="006A7A92">
        <w:rPr>
          <w:rFonts w:ascii="Times New Roman" w:hAnsi="Times New Roman" w:cs="Times New Roman"/>
          <w:sz w:val="24"/>
          <w:szCs w:val="24"/>
        </w:rPr>
        <w:t>и оборудование», «Прикладная механика», «Конструкторско-технологическое обеспечение машиностроительных производств», «Машиностроение», «Автоматизация технологических процессов и производств», «Электроэнергетика и электротехника», «Экономика и управление</w:t>
      </w:r>
      <w:r w:rsidR="006A7A92">
        <w:rPr>
          <w:rFonts w:ascii="Times New Roman" w:hAnsi="Times New Roman" w:cs="Times New Roman"/>
          <w:sz w:val="24"/>
          <w:szCs w:val="24"/>
        </w:rPr>
        <w:t xml:space="preserve"> </w:t>
      </w:r>
      <w:r w:rsidR="006A7A92" w:rsidRPr="006A7A92">
        <w:rPr>
          <w:rFonts w:ascii="Times New Roman" w:hAnsi="Times New Roman" w:cs="Times New Roman"/>
          <w:sz w:val="24"/>
          <w:szCs w:val="24"/>
        </w:rPr>
        <w:t>на предприятии»</w:t>
      </w:r>
      <w:r w:rsidRPr="006A7A9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30401">
        <w:rPr>
          <w:rFonts w:ascii="Times New Roman" w:hAnsi="Times New Roman" w:cs="Times New Roman"/>
          <w:sz w:val="24"/>
          <w:szCs w:val="24"/>
        </w:rPr>
        <w:t xml:space="preserve"> или иные специальности и направления </w:t>
      </w:r>
      <w:r w:rsidRPr="00B30401">
        <w:rPr>
          <w:rFonts w:ascii="Times New Roman" w:hAnsi="Times New Roman" w:cs="Times New Roman"/>
          <w:sz w:val="24"/>
          <w:szCs w:val="24"/>
        </w:rPr>
        <w:lastRenderedPageBreak/>
        <w:t>подготовки, содержащиеся в ранее применяемых перечнях специальностей и направлений подготовки, для которых законодательством</w:t>
      </w:r>
      <w:proofErr w:type="gramEnd"/>
      <w:r w:rsidRPr="00B30401">
        <w:rPr>
          <w:rFonts w:ascii="Times New Roman" w:hAnsi="Times New Roman" w:cs="Times New Roman"/>
          <w:sz w:val="24"/>
          <w:szCs w:val="24"/>
        </w:rPr>
        <w:t xml:space="preserve"> об образовании Российской Федерации установлено соответствие указанным специальностям и направлениям подготовки.</w:t>
      </w:r>
    </w:p>
    <w:p w:rsidR="00120A4A" w:rsidRPr="00BD0D6E" w:rsidRDefault="00BD0D6E" w:rsidP="00120A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6E">
        <w:rPr>
          <w:rFonts w:ascii="Times New Roman" w:eastAsia="Calibri" w:hAnsi="Times New Roman" w:cs="Times New Roman"/>
          <w:sz w:val="24"/>
          <w:szCs w:val="24"/>
        </w:rPr>
        <w:t>1</w:t>
      </w:r>
      <w:r w:rsidR="004107F2">
        <w:rPr>
          <w:rFonts w:ascii="Times New Roman" w:eastAsia="Calibri" w:hAnsi="Times New Roman" w:cs="Times New Roman"/>
          <w:sz w:val="24"/>
          <w:szCs w:val="24"/>
        </w:rPr>
        <w:t>1</w:t>
      </w:r>
      <w:r w:rsidR="00120A4A" w:rsidRPr="00BD0D6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20A4A" w:rsidRPr="00BD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претенденту на замещение вакантной </w:t>
      </w:r>
      <w:proofErr w:type="gramStart"/>
      <w:r w:rsidR="00120A4A" w:rsidRPr="00BD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государственной гражданской службы </w:t>
      </w:r>
      <w:r w:rsidRPr="00BD0D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главного специалиста-эксперта  отдела </w:t>
      </w:r>
      <w:r w:rsidRPr="00BD0D6E">
        <w:rPr>
          <w:rFonts w:ascii="Times New Roman" w:hAnsi="Times New Roman" w:cs="Times New Roman"/>
          <w:b/>
          <w:i/>
          <w:sz w:val="24"/>
          <w:szCs w:val="24"/>
        </w:rPr>
        <w:t>организации</w:t>
      </w:r>
      <w:proofErr w:type="gramEnd"/>
      <w:r w:rsidRPr="00BD0D6E">
        <w:rPr>
          <w:rFonts w:ascii="Times New Roman" w:hAnsi="Times New Roman" w:cs="Times New Roman"/>
          <w:b/>
          <w:i/>
          <w:sz w:val="24"/>
          <w:szCs w:val="24"/>
        </w:rPr>
        <w:t xml:space="preserve"> лицензирования, регистрации опасных производственных объектов и аналитической деятельности</w:t>
      </w:r>
      <w:r w:rsidRPr="00BD0D6E">
        <w:rPr>
          <w:rFonts w:ascii="Times New Roman" w:hAnsi="Times New Roman" w:cs="Times New Roman"/>
          <w:sz w:val="24"/>
          <w:szCs w:val="24"/>
        </w:rPr>
        <w:t xml:space="preserve"> - Москва</w:t>
      </w:r>
      <w:r w:rsidR="00120A4A" w:rsidRPr="00BD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 следующие требования:</w:t>
      </w:r>
    </w:p>
    <w:p w:rsidR="00120A4A" w:rsidRPr="00BD0D6E" w:rsidRDefault="006F1824" w:rsidP="00120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20A4A" w:rsidRPr="00BD0D6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120A4A" w:rsidRPr="00BD0D6E" w:rsidRDefault="006F1824" w:rsidP="00120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20A4A" w:rsidRPr="00BD0D6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120A4A" w:rsidRPr="00BD0D6E" w:rsidRDefault="00120A4A" w:rsidP="00BD0D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языка Российской </w:t>
      </w:r>
      <w:r w:rsidR="00BD0D6E" w:rsidRPr="00BD0D6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BD0D6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120A4A" w:rsidRPr="00BD0D6E" w:rsidRDefault="00120A4A" w:rsidP="00BD0D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120A4A" w:rsidRPr="00BD0D6E" w:rsidRDefault="00120A4A" w:rsidP="00BD0D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6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120A4A" w:rsidRPr="00BD0D6E" w:rsidRDefault="00120A4A" w:rsidP="00BD0D6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D6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BD0D6E" w:rsidRDefault="006F1824" w:rsidP="00BD0D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0D6E" w:rsidRPr="00EF4E69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6F1824" w:rsidRPr="008B4259" w:rsidRDefault="006F1824" w:rsidP="008B425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25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6F1824" w:rsidRPr="008B4259" w:rsidRDefault="006F1824" w:rsidP="008B4259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259">
        <w:rPr>
          <w:rFonts w:ascii="Times New Roman" w:hAnsi="Times New Roman" w:cs="Times New Roman"/>
          <w:sz w:val="24"/>
          <w:szCs w:val="24"/>
        </w:rPr>
        <w:t>- Федеральный закон от 21 июля 1997 г. № 116-ФЗ «О промышленной безопасности опасных производственных объектов»</w:t>
      </w:r>
    </w:p>
    <w:p w:rsidR="00BD0D6E" w:rsidRPr="008B4259" w:rsidRDefault="006F1824" w:rsidP="008B4259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4259">
        <w:rPr>
          <w:rFonts w:ascii="Times New Roman" w:hAnsi="Times New Roman" w:cs="Times New Roman"/>
          <w:sz w:val="24"/>
          <w:szCs w:val="24"/>
        </w:rPr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6F1824" w:rsidRPr="008B4259" w:rsidRDefault="006F1824" w:rsidP="008B4259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425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24 ноября 1998 г. № 1371 </w:t>
      </w:r>
      <w:r w:rsidR="008B425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B4259">
        <w:rPr>
          <w:rFonts w:ascii="Times New Roman" w:hAnsi="Times New Roman" w:cs="Times New Roman"/>
          <w:sz w:val="24"/>
          <w:szCs w:val="24"/>
        </w:rPr>
        <w:t>«О регистрации объектов в государственном реестре опасных производственных объектов»;</w:t>
      </w:r>
    </w:p>
    <w:p w:rsidR="006F1824" w:rsidRPr="008B4259" w:rsidRDefault="008B4259" w:rsidP="008B4259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259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</w:r>
    </w:p>
    <w:p w:rsidR="00BD0D6E" w:rsidRDefault="008B4259" w:rsidP="008B4259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BD0D6E" w:rsidRPr="008B4259">
        <w:rPr>
          <w:rFonts w:ascii="Times New Roman" w:hAnsi="Times New Roman" w:cs="Times New Roman"/>
          <w:sz w:val="24"/>
          <w:szCs w:val="24"/>
        </w:rPr>
        <w:t xml:space="preserve">остановление Правительства Российской Федерации от 19 января 2005 г. № 30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D0D6E" w:rsidRPr="008B4259">
        <w:rPr>
          <w:rFonts w:ascii="Times New Roman" w:hAnsi="Times New Roman" w:cs="Times New Roman"/>
          <w:sz w:val="24"/>
          <w:szCs w:val="24"/>
        </w:rPr>
        <w:t>«О Типовом регламенте взаимодействия федеральных органов исполнительной власти»;</w:t>
      </w:r>
    </w:p>
    <w:p w:rsidR="008B4259" w:rsidRPr="008B4259" w:rsidRDefault="008B4259" w:rsidP="008B4259">
      <w:pPr>
        <w:tabs>
          <w:tab w:val="left" w:pos="567"/>
          <w:tab w:val="left" w:pos="1134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8B4259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Федеральной службой по экологическому,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(утвержден приказом Федеральной службы по экологическому, технологическому и атомному надзору от 25 ноября 2016 г. № 494, зарегистрирован Минюстом России 02 февраля 2017 г., регистрационный № 45502)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D6E" w:rsidRDefault="006F1824" w:rsidP="00BD0D6E">
      <w:pPr>
        <w:pStyle w:val="a3"/>
        <w:jc w:val="both"/>
        <w:textAlignment w:val="top"/>
      </w:pPr>
      <w:r>
        <w:rPr>
          <w:rFonts w:eastAsia="Calibri"/>
        </w:rPr>
        <w:t>1</w:t>
      </w:r>
      <w:r w:rsidR="004107F2">
        <w:rPr>
          <w:rFonts w:eastAsia="Calibri"/>
        </w:rPr>
        <w:t>1</w:t>
      </w:r>
      <w:r w:rsidR="00BD0D6E">
        <w:rPr>
          <w:rFonts w:eastAsia="Calibri"/>
        </w:rPr>
        <w:t>.4.</w:t>
      </w:r>
      <w:r w:rsidR="00BD0D6E" w:rsidRPr="00120A4A">
        <w:t xml:space="preserve"> Минимальный уровень профессионального образования: высшего образование – </w:t>
      </w:r>
      <w:proofErr w:type="spellStart"/>
      <w:r w:rsidR="00BD0D6E" w:rsidRPr="00120A4A">
        <w:t>бакалавриат</w:t>
      </w:r>
      <w:proofErr w:type="spellEnd"/>
      <w:r w:rsidR="00BD0D6E" w:rsidRPr="00120A4A">
        <w:t xml:space="preserve">. </w:t>
      </w:r>
    </w:p>
    <w:p w:rsidR="00BD0D6E" w:rsidRDefault="00BD0D6E" w:rsidP="00BD0D6E">
      <w:pPr>
        <w:pStyle w:val="a3"/>
        <w:jc w:val="both"/>
        <w:textAlignment w:val="top"/>
      </w:pPr>
      <w:r w:rsidRPr="00120A4A">
        <w:rPr>
          <w:rFonts w:eastAsia="Calibri"/>
          <w:bCs/>
        </w:rPr>
        <w:t>Рекомендуемые специальности, направления подготовки</w:t>
      </w:r>
      <w:r>
        <w:rPr>
          <w:rFonts w:eastAsia="Calibri"/>
          <w:bCs/>
        </w:rPr>
        <w:t xml:space="preserve">: </w:t>
      </w:r>
      <w:proofErr w:type="gramStart"/>
      <w:r w:rsidRPr="00853443">
        <w:t xml:space="preserve">«Экономика и управление» «Государственное и муниципальное управление», «Юриспруденция», «Менеджмент», </w:t>
      </w:r>
      <w:r w:rsidRPr="00853443">
        <w:lastRenderedPageBreak/>
        <w:t>«Экономика», «</w:t>
      </w:r>
      <w:proofErr w:type="spellStart"/>
      <w:r w:rsidRPr="00853443">
        <w:t>Техносферная</w:t>
      </w:r>
      <w:proofErr w:type="spellEnd"/>
      <w:r w:rsidRPr="00853443">
        <w:t xml:space="preserve"> безопасность», «Экология и природопользование», «Машиностроение» «Системный анализ и управление», «Статистика», «Информатика </w:t>
      </w:r>
      <w:r>
        <w:t xml:space="preserve">                 </w:t>
      </w:r>
      <w:r w:rsidRPr="00853443">
        <w:t>и вычислительная техника», «Управление персоналом», «Социология», «Педагогическое образование»</w:t>
      </w:r>
      <w:r w:rsidRPr="00120A4A"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D06B67" w:rsidRPr="00A7464B" w:rsidRDefault="00D06B67" w:rsidP="00A7464B">
      <w:pPr>
        <w:pStyle w:val="a3"/>
        <w:jc w:val="both"/>
        <w:textAlignment w:val="top"/>
      </w:pPr>
      <w:r>
        <w:t>1</w:t>
      </w:r>
      <w:r w:rsidR="004107F2">
        <w:t>2</w:t>
      </w:r>
      <w:r>
        <w:t xml:space="preserve">. </w:t>
      </w:r>
      <w:r w:rsidRPr="00A7464B">
        <w:t xml:space="preserve">К претенденту на замещение вакантной должности государственной гражданской службы </w:t>
      </w:r>
      <w:r w:rsidR="00A7464B" w:rsidRPr="00A7464B">
        <w:rPr>
          <w:b/>
          <w:i/>
        </w:rPr>
        <w:t xml:space="preserve">государственного инспектора по направлению надзора за опасными производственными объектами металлургии, </w:t>
      </w:r>
      <w:proofErr w:type="spellStart"/>
      <w:r w:rsidR="00A7464B" w:rsidRPr="00A7464B">
        <w:rPr>
          <w:b/>
          <w:i/>
        </w:rPr>
        <w:t>нефтегазодобычи</w:t>
      </w:r>
      <w:proofErr w:type="spellEnd"/>
      <w:r w:rsidR="00A7464B" w:rsidRPr="00A7464B">
        <w:rPr>
          <w:b/>
          <w:i/>
        </w:rPr>
        <w:t>, объектами газораспределения и газопотребления отдела общепромышленного надзора и разрешительной деятельности</w:t>
      </w:r>
      <w:r w:rsidR="00A7464B" w:rsidRPr="00C23922">
        <w:rPr>
          <w:b/>
          <w:i/>
        </w:rPr>
        <w:t xml:space="preserve"> по Норильскому промрайону</w:t>
      </w:r>
      <w:r w:rsidR="00A7464B" w:rsidRPr="00A7464B">
        <w:t xml:space="preserve"> </w:t>
      </w:r>
      <w:r w:rsidRPr="00A7464B">
        <w:t>предъявляются  следующие требования:</w:t>
      </w:r>
    </w:p>
    <w:p w:rsidR="00D06B67" w:rsidRPr="00A7464B" w:rsidRDefault="00A7464B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6B67"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D06B67" w:rsidRPr="00A7464B" w:rsidRDefault="00A7464B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6B67"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D06B67" w:rsidRPr="00A7464B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D06B67" w:rsidRPr="00A7464B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D06B67" w:rsidRPr="00A7464B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D06B67" w:rsidRPr="00A7464B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D06B67" w:rsidRPr="00A7464B" w:rsidRDefault="00A7464B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D06B67"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D06B67" w:rsidRPr="00A7464B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 от 30 декабря 2001 г. № 195-ФЗ;</w:t>
      </w:r>
    </w:p>
    <w:p w:rsidR="00D06B67" w:rsidRPr="00A7464B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D06B67" w:rsidRPr="00A7464B" w:rsidRDefault="00D06B67" w:rsidP="00D06B67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464B">
        <w:rPr>
          <w:rFonts w:ascii="Times New Roman" w:hAnsi="Times New Roman"/>
          <w:sz w:val="24"/>
          <w:szCs w:val="24"/>
        </w:rPr>
        <w:t>-Федеральный закон от 21 июля 1997 г. № 116-ФЗ «О промышленной безопасности опасных производственных объектов»;</w:t>
      </w:r>
    </w:p>
    <w:p w:rsidR="00D06B67" w:rsidRPr="00A7464B" w:rsidRDefault="00D06B67" w:rsidP="00D06B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464B">
        <w:rPr>
          <w:rFonts w:ascii="Times New Roman" w:hAnsi="Times New Roman" w:cs="Times New Roman"/>
          <w:sz w:val="24"/>
          <w:szCs w:val="24"/>
        </w:rPr>
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06B67" w:rsidRPr="00A7464B" w:rsidRDefault="00A7464B" w:rsidP="00D06B67">
      <w:pPr>
        <w:tabs>
          <w:tab w:val="left" w:pos="567"/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A7464B">
        <w:rPr>
          <w:rFonts w:ascii="Times New Roman" w:hAnsi="Times New Roman"/>
          <w:sz w:val="24"/>
          <w:szCs w:val="24"/>
        </w:rPr>
        <w:t>1</w:t>
      </w:r>
      <w:r w:rsidR="004107F2">
        <w:rPr>
          <w:rFonts w:ascii="Times New Roman" w:hAnsi="Times New Roman"/>
          <w:sz w:val="24"/>
          <w:szCs w:val="24"/>
        </w:rPr>
        <w:t>2</w:t>
      </w:r>
      <w:r w:rsidR="00D06B67" w:rsidRPr="00A7464B">
        <w:rPr>
          <w:rFonts w:ascii="Times New Roman" w:hAnsi="Times New Roman"/>
          <w:sz w:val="24"/>
          <w:szCs w:val="24"/>
        </w:rPr>
        <w:t xml:space="preserve">.4. </w:t>
      </w:r>
      <w:r w:rsidR="00D06B67" w:rsidRPr="00A7464B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="00D06B67" w:rsidRPr="00A7464B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="00D06B67" w:rsidRPr="00A746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6B67" w:rsidRPr="00A7464B" w:rsidRDefault="00D06B67" w:rsidP="00D06B67">
      <w:pPr>
        <w:pStyle w:val="a4"/>
        <w:tabs>
          <w:tab w:val="left" w:pos="567"/>
          <w:tab w:val="left" w:pos="1418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64B">
        <w:rPr>
          <w:rFonts w:ascii="Times New Roman" w:hAnsi="Times New Roman"/>
          <w:bCs/>
          <w:sz w:val="24"/>
          <w:szCs w:val="24"/>
        </w:rPr>
        <w:t xml:space="preserve">Рекомендуемые специальности, направления подготовки: </w:t>
      </w:r>
      <w:proofErr w:type="gramStart"/>
      <w:r w:rsidR="00A7464B" w:rsidRPr="00A7464B">
        <w:rPr>
          <w:rFonts w:ascii="Times New Roman" w:hAnsi="Times New Roman"/>
          <w:color w:val="000000"/>
          <w:sz w:val="24"/>
          <w:szCs w:val="24"/>
        </w:rPr>
        <w:t>«Технологические машины и оборудование», «Автоматизация технологических процессов и производств», «Проектирование технологических машин и комплексов», «Химия», «Химическая технология», «Металлургия цветных металлов», «Строительные и дорожные машины и оборудование», «Подъемно-транспортные, строительные, дорожные машины и оборудование», «Обогащение полезных ископаемых»</w:t>
      </w:r>
      <w:r w:rsidRPr="00A7464B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A7464B">
        <w:rPr>
          <w:rFonts w:ascii="Times New Roman" w:hAnsi="Times New Roman"/>
          <w:bCs/>
          <w:sz w:val="24"/>
          <w:szCs w:val="24"/>
        </w:rPr>
        <w:t xml:space="preserve"> </w:t>
      </w:r>
      <w:r w:rsidRPr="00A7464B">
        <w:rPr>
          <w:rFonts w:ascii="Times New Roman" w:hAnsi="Times New Roman"/>
          <w:sz w:val="24"/>
          <w:szCs w:val="24"/>
        </w:rPr>
        <w:t xml:space="preserve"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</w:t>
      </w:r>
      <w:r w:rsidRPr="00A7464B">
        <w:rPr>
          <w:rFonts w:ascii="Times New Roman" w:hAnsi="Times New Roman"/>
          <w:sz w:val="24"/>
          <w:szCs w:val="24"/>
        </w:rPr>
        <w:lastRenderedPageBreak/>
        <w:t>Федерации установлено соответствие указанным</w:t>
      </w:r>
      <w:proofErr w:type="gramEnd"/>
      <w:r w:rsidRPr="00A7464B">
        <w:rPr>
          <w:rFonts w:ascii="Times New Roman" w:hAnsi="Times New Roman"/>
          <w:sz w:val="24"/>
          <w:szCs w:val="24"/>
        </w:rPr>
        <w:t xml:space="preserve"> специальностям и направлениям подготовки.</w:t>
      </w:r>
    </w:p>
    <w:p w:rsidR="00D06B67" w:rsidRPr="00A7464B" w:rsidRDefault="00A7464B" w:rsidP="00D0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4B">
        <w:rPr>
          <w:rFonts w:ascii="Times New Roman" w:eastAsia="Calibri" w:hAnsi="Times New Roman" w:cs="Times New Roman"/>
          <w:sz w:val="24"/>
          <w:szCs w:val="24"/>
        </w:rPr>
        <w:t>1</w:t>
      </w:r>
      <w:r w:rsidR="004107F2">
        <w:rPr>
          <w:rFonts w:ascii="Times New Roman" w:eastAsia="Calibri" w:hAnsi="Times New Roman" w:cs="Times New Roman"/>
          <w:sz w:val="24"/>
          <w:szCs w:val="24"/>
        </w:rPr>
        <w:t>3</w:t>
      </w:r>
      <w:r w:rsidR="00D06B67" w:rsidRPr="00A7464B">
        <w:rPr>
          <w:rFonts w:ascii="Times New Roman" w:eastAsia="Calibri" w:hAnsi="Times New Roman" w:cs="Times New Roman"/>
          <w:sz w:val="24"/>
          <w:szCs w:val="24"/>
        </w:rPr>
        <w:t>.</w:t>
      </w:r>
      <w:r w:rsidR="00D06B67"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претенденту на замещение вакантной должности государственной гражданской службы </w:t>
      </w:r>
      <w:r w:rsidRPr="00A7464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государственного инспектора о</w:t>
      </w:r>
      <w:r w:rsidRPr="00A7464B">
        <w:rPr>
          <w:rFonts w:ascii="Times New Roman" w:hAnsi="Times New Roman" w:cs="Times New Roman"/>
          <w:b/>
          <w:i/>
          <w:sz w:val="24"/>
          <w:szCs w:val="24"/>
        </w:rPr>
        <w:t>тдела горного, государственного строительного надзора по Норильскому промрайону (2 вакансии)</w:t>
      </w:r>
      <w:r w:rsidR="00D06B67"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 следующие требования:</w:t>
      </w:r>
    </w:p>
    <w:p w:rsidR="00D06B67" w:rsidRPr="00A7464B" w:rsidRDefault="00A7464B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6B67"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D06B67" w:rsidRPr="00A7464B" w:rsidRDefault="00A7464B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6B67"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D06B67" w:rsidRPr="00A7464B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D06B67" w:rsidRPr="00A7464B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D06B67" w:rsidRPr="00A7464B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D06B67" w:rsidRPr="00A7464B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D06B67" w:rsidRPr="00A7464B" w:rsidRDefault="00A7464B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6B67"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D06B67" w:rsidRPr="00A7464B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 от 30 декабря 2001 г. № 195-ФЗ;</w:t>
      </w:r>
    </w:p>
    <w:p w:rsidR="00D06B67" w:rsidRPr="00A7464B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D06B67" w:rsidRPr="00A7464B" w:rsidRDefault="00D06B67" w:rsidP="00D06B67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7464B">
        <w:rPr>
          <w:rFonts w:ascii="Times New Roman" w:hAnsi="Times New Roman"/>
          <w:sz w:val="24"/>
          <w:szCs w:val="24"/>
        </w:rPr>
        <w:t>-</w:t>
      </w:r>
      <w:r w:rsidR="009423C2">
        <w:rPr>
          <w:rFonts w:ascii="Times New Roman" w:hAnsi="Times New Roman"/>
          <w:sz w:val="24"/>
          <w:szCs w:val="24"/>
        </w:rPr>
        <w:t xml:space="preserve"> </w:t>
      </w:r>
      <w:r w:rsidRPr="00A7464B">
        <w:rPr>
          <w:rFonts w:ascii="Times New Roman" w:hAnsi="Times New Roman"/>
          <w:sz w:val="24"/>
          <w:szCs w:val="24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D06B67" w:rsidRPr="00A7464B" w:rsidRDefault="00D06B67" w:rsidP="00D06B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464B">
        <w:rPr>
          <w:rFonts w:ascii="Times New Roman" w:hAnsi="Times New Roman" w:cs="Times New Roman"/>
          <w:sz w:val="24"/>
          <w:szCs w:val="24"/>
        </w:rPr>
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06B67" w:rsidRPr="00A7464B" w:rsidRDefault="00A7464B" w:rsidP="00D0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64B">
        <w:rPr>
          <w:rFonts w:ascii="Times New Roman" w:eastAsia="Calibri" w:hAnsi="Times New Roman" w:cs="Times New Roman"/>
          <w:sz w:val="24"/>
          <w:szCs w:val="24"/>
        </w:rPr>
        <w:t>1</w:t>
      </w:r>
      <w:r w:rsidR="004107F2">
        <w:rPr>
          <w:rFonts w:ascii="Times New Roman" w:eastAsia="Calibri" w:hAnsi="Times New Roman" w:cs="Times New Roman"/>
          <w:sz w:val="24"/>
          <w:szCs w:val="24"/>
        </w:rPr>
        <w:t>3</w:t>
      </w:r>
      <w:r w:rsidR="00D06B67" w:rsidRPr="00A7464B">
        <w:rPr>
          <w:rFonts w:ascii="Times New Roman" w:eastAsia="Calibri" w:hAnsi="Times New Roman" w:cs="Times New Roman"/>
          <w:sz w:val="24"/>
          <w:szCs w:val="24"/>
        </w:rPr>
        <w:t>.4.</w:t>
      </w:r>
      <w:r w:rsidR="00D06B67"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уровень профессионального образования: высшего образование – </w:t>
      </w:r>
      <w:proofErr w:type="spellStart"/>
      <w:r w:rsidR="00D06B67"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D06B67" w:rsidRPr="00A74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6B67" w:rsidRPr="00C23922" w:rsidRDefault="00D06B67" w:rsidP="00D06B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922">
        <w:rPr>
          <w:rFonts w:ascii="Times New Roman" w:eastAsia="Calibri" w:hAnsi="Times New Roman" w:cs="Times New Roman"/>
          <w:bCs/>
          <w:sz w:val="24"/>
          <w:szCs w:val="24"/>
        </w:rPr>
        <w:t xml:space="preserve">Рекомендуемые специальности, направления подготовки: </w:t>
      </w:r>
      <w:proofErr w:type="gramStart"/>
      <w:r w:rsidR="00A7464B" w:rsidRPr="00C23922">
        <w:rPr>
          <w:rFonts w:ascii="Times New Roman" w:hAnsi="Times New Roman" w:cs="Times New Roman"/>
          <w:color w:val="000000"/>
          <w:sz w:val="24"/>
          <w:szCs w:val="24"/>
        </w:rPr>
        <w:t>«Прикладная геология, горное дело, нефтегазовое дело и геодезия», «Горное дело», «Подземная разработка месторождений полезных ископаемых», «Геология и разведка месторождений полезных ископаемых»,  «Физические процессы горного или нефтегазового производства»</w:t>
      </w:r>
      <w:r w:rsidRPr="00C2392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3922">
        <w:rPr>
          <w:rFonts w:ascii="Times New Roman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D06B67" w:rsidRPr="009560A6" w:rsidRDefault="00C23922" w:rsidP="00C239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A6">
        <w:rPr>
          <w:rFonts w:ascii="Times New Roman" w:eastAsia="Calibri" w:hAnsi="Times New Roman" w:cs="Times New Roman"/>
          <w:sz w:val="24"/>
          <w:szCs w:val="24"/>
        </w:rPr>
        <w:t>1</w:t>
      </w:r>
      <w:r w:rsidR="004107F2">
        <w:rPr>
          <w:rFonts w:ascii="Times New Roman" w:eastAsia="Calibri" w:hAnsi="Times New Roman" w:cs="Times New Roman"/>
          <w:sz w:val="24"/>
          <w:szCs w:val="24"/>
        </w:rPr>
        <w:t>4</w:t>
      </w:r>
      <w:r w:rsidR="00D06B67" w:rsidRPr="009560A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06B67"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Pr="009560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государственного инспектора по направлению </w:t>
      </w:r>
      <w:r w:rsidRPr="009560A6">
        <w:rPr>
          <w:rFonts w:ascii="Times New Roman" w:hAnsi="Times New Roman" w:cs="Times New Roman"/>
          <w:b/>
          <w:i/>
          <w:sz w:val="24"/>
          <w:szCs w:val="24"/>
        </w:rPr>
        <w:t>ГТС</w:t>
      </w:r>
      <w:r w:rsidRPr="009560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</w:t>
      </w:r>
      <w:r w:rsidRPr="009560A6">
        <w:rPr>
          <w:rFonts w:ascii="Times New Roman" w:hAnsi="Times New Roman" w:cs="Times New Roman"/>
          <w:b/>
          <w:i/>
          <w:sz w:val="24"/>
          <w:szCs w:val="24"/>
        </w:rPr>
        <w:t>тдела энергетического надзора и надзора за гидротехническими сооружениями</w:t>
      </w:r>
      <w:r w:rsidRPr="009560A6">
        <w:rPr>
          <w:rFonts w:ascii="Times New Roman" w:hAnsi="Times New Roman" w:cs="Times New Roman"/>
          <w:sz w:val="24"/>
          <w:szCs w:val="24"/>
        </w:rPr>
        <w:t xml:space="preserve"> </w:t>
      </w:r>
      <w:r w:rsidRPr="009560A6">
        <w:rPr>
          <w:rFonts w:ascii="Times New Roman" w:hAnsi="Times New Roman" w:cs="Times New Roman"/>
          <w:b/>
          <w:i/>
          <w:sz w:val="24"/>
          <w:szCs w:val="24"/>
        </w:rPr>
        <w:t>по Норильскому промрайону</w:t>
      </w:r>
      <w:r w:rsidRPr="009560A6">
        <w:rPr>
          <w:rFonts w:ascii="Times New Roman" w:hAnsi="Times New Roman" w:cs="Times New Roman"/>
          <w:sz w:val="24"/>
          <w:szCs w:val="24"/>
        </w:rPr>
        <w:t xml:space="preserve"> </w:t>
      </w:r>
      <w:r w:rsidR="00D06B67"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предъявляются  следующие требования:</w:t>
      </w:r>
    </w:p>
    <w:p w:rsidR="00D06B67" w:rsidRPr="009560A6" w:rsidRDefault="00C23922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6B67"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D06B67" w:rsidRPr="009560A6" w:rsidRDefault="00C23922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6B67"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D06B67" w:rsidRPr="009560A6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D06B67" w:rsidRPr="009560A6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D06B67" w:rsidRPr="009560A6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D06B67" w:rsidRPr="009560A6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D06B67" w:rsidRPr="009560A6" w:rsidRDefault="00C23922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6B67"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D06B67" w:rsidRPr="009560A6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 от 30 декабря 2001 г. № 195-ФЗ;</w:t>
      </w:r>
    </w:p>
    <w:p w:rsidR="00D06B67" w:rsidRPr="009560A6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D06B67" w:rsidRPr="009560A6" w:rsidRDefault="00D06B67" w:rsidP="00D06B67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60A6">
        <w:rPr>
          <w:rFonts w:ascii="Times New Roman" w:hAnsi="Times New Roman"/>
          <w:sz w:val="24"/>
          <w:szCs w:val="24"/>
        </w:rPr>
        <w:t>-</w:t>
      </w:r>
      <w:r w:rsidR="009423C2">
        <w:rPr>
          <w:rFonts w:ascii="Times New Roman" w:hAnsi="Times New Roman"/>
          <w:sz w:val="24"/>
          <w:szCs w:val="24"/>
        </w:rPr>
        <w:t xml:space="preserve"> </w:t>
      </w:r>
      <w:r w:rsidRPr="009560A6">
        <w:rPr>
          <w:rFonts w:ascii="Times New Roman" w:hAnsi="Times New Roman"/>
          <w:sz w:val="24"/>
          <w:szCs w:val="24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D06B67" w:rsidRDefault="00D06B67" w:rsidP="00D06B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60A6">
        <w:rPr>
          <w:rFonts w:ascii="Times New Roman" w:hAnsi="Times New Roman" w:cs="Times New Roman"/>
          <w:sz w:val="24"/>
          <w:szCs w:val="24"/>
        </w:rPr>
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</w:t>
      </w:r>
      <w:r w:rsidR="009560A6">
        <w:rPr>
          <w:rFonts w:ascii="Times New Roman" w:hAnsi="Times New Roman" w:cs="Times New Roman"/>
          <w:sz w:val="24"/>
          <w:szCs w:val="24"/>
        </w:rPr>
        <w:t>ора) и муниципального контроля»;</w:t>
      </w:r>
    </w:p>
    <w:p w:rsidR="009560A6" w:rsidRPr="009560A6" w:rsidRDefault="009560A6" w:rsidP="00D06B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45618">
        <w:rPr>
          <w:rFonts w:ascii="Times New Roman" w:hAnsi="Times New Roman"/>
          <w:bCs/>
          <w:sz w:val="24"/>
          <w:szCs w:val="24"/>
        </w:rPr>
        <w:t>Федеральный закон от 21 июля 1997 г. № 117-ФЗ «О безопасности гидротехнических сооружений»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06B67" w:rsidRPr="009560A6" w:rsidRDefault="00C23922" w:rsidP="00D06B67">
      <w:pPr>
        <w:tabs>
          <w:tab w:val="left" w:pos="567"/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9560A6">
        <w:rPr>
          <w:rFonts w:ascii="Times New Roman" w:hAnsi="Times New Roman"/>
          <w:sz w:val="24"/>
          <w:szCs w:val="24"/>
        </w:rPr>
        <w:t>1</w:t>
      </w:r>
      <w:r w:rsidR="004107F2">
        <w:rPr>
          <w:rFonts w:ascii="Times New Roman" w:hAnsi="Times New Roman"/>
          <w:sz w:val="24"/>
          <w:szCs w:val="24"/>
        </w:rPr>
        <w:t>4</w:t>
      </w:r>
      <w:r w:rsidR="00D06B67" w:rsidRPr="009560A6">
        <w:rPr>
          <w:rFonts w:ascii="Times New Roman" w:hAnsi="Times New Roman"/>
          <w:sz w:val="24"/>
          <w:szCs w:val="24"/>
        </w:rPr>
        <w:t xml:space="preserve">.4. </w:t>
      </w:r>
      <w:r w:rsidR="00D06B67" w:rsidRPr="009560A6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="00D06B67" w:rsidRPr="009560A6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="00D06B67" w:rsidRPr="009560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6B67" w:rsidRPr="009560A6" w:rsidRDefault="00D06B67" w:rsidP="00D06B67">
      <w:pPr>
        <w:pStyle w:val="a4"/>
        <w:tabs>
          <w:tab w:val="left" w:pos="567"/>
          <w:tab w:val="left" w:pos="1418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60A6">
        <w:rPr>
          <w:rFonts w:ascii="Times New Roman" w:hAnsi="Times New Roman"/>
          <w:bCs/>
          <w:sz w:val="24"/>
          <w:szCs w:val="24"/>
        </w:rPr>
        <w:t xml:space="preserve">Рекомендуемые специальности, направления подготовки: </w:t>
      </w:r>
      <w:proofErr w:type="gramStart"/>
      <w:r w:rsidR="009560A6" w:rsidRPr="009560A6">
        <w:rPr>
          <w:rFonts w:ascii="Times New Roman" w:hAnsi="Times New Roman"/>
          <w:sz w:val="24"/>
          <w:szCs w:val="24"/>
        </w:rPr>
        <w:t>«</w:t>
      </w:r>
      <w:r w:rsidR="009560A6" w:rsidRPr="009560A6">
        <w:rPr>
          <w:rFonts w:ascii="Times New Roman" w:hAnsi="Times New Roman"/>
          <w:color w:val="000000"/>
          <w:sz w:val="24"/>
          <w:szCs w:val="24"/>
        </w:rPr>
        <w:t>Электропривод и автоматика промышленных установок и технологических комплексов», «Электроснабжение промышленных предприятий», «</w:t>
      </w:r>
      <w:proofErr w:type="spellStart"/>
      <w:r w:rsidR="009560A6" w:rsidRPr="009560A6">
        <w:rPr>
          <w:rFonts w:ascii="Times New Roman" w:hAnsi="Times New Roman"/>
          <w:color w:val="000000"/>
          <w:sz w:val="24"/>
          <w:szCs w:val="24"/>
        </w:rPr>
        <w:t>Техносферная</w:t>
      </w:r>
      <w:proofErr w:type="spellEnd"/>
      <w:r w:rsidR="009560A6" w:rsidRPr="009560A6">
        <w:rPr>
          <w:rFonts w:ascii="Times New Roman" w:hAnsi="Times New Roman"/>
          <w:color w:val="000000"/>
          <w:sz w:val="24"/>
          <w:szCs w:val="24"/>
        </w:rPr>
        <w:t xml:space="preserve"> безопасность и </w:t>
      </w:r>
      <w:proofErr w:type="spellStart"/>
      <w:r w:rsidR="009560A6" w:rsidRPr="009560A6">
        <w:rPr>
          <w:rFonts w:ascii="Times New Roman" w:hAnsi="Times New Roman"/>
          <w:color w:val="000000"/>
          <w:sz w:val="24"/>
          <w:szCs w:val="24"/>
        </w:rPr>
        <w:t>природообустройство</w:t>
      </w:r>
      <w:proofErr w:type="spellEnd"/>
      <w:r w:rsidR="009560A6" w:rsidRPr="009560A6">
        <w:rPr>
          <w:rFonts w:ascii="Times New Roman" w:hAnsi="Times New Roman"/>
          <w:color w:val="000000"/>
          <w:sz w:val="24"/>
          <w:szCs w:val="24"/>
        </w:rPr>
        <w:t>», «Техника и технологии строительства», «Электроэнергетика и электротехника», «</w:t>
      </w:r>
      <w:proofErr w:type="spellStart"/>
      <w:r w:rsidR="009560A6" w:rsidRPr="009560A6">
        <w:rPr>
          <w:rFonts w:ascii="Times New Roman" w:hAnsi="Times New Roman"/>
          <w:color w:val="000000"/>
          <w:sz w:val="24"/>
          <w:szCs w:val="24"/>
        </w:rPr>
        <w:t>Природообустройство</w:t>
      </w:r>
      <w:proofErr w:type="spellEnd"/>
      <w:r w:rsidR="009560A6" w:rsidRPr="009560A6">
        <w:rPr>
          <w:rFonts w:ascii="Times New Roman" w:hAnsi="Times New Roman"/>
          <w:color w:val="000000"/>
          <w:sz w:val="24"/>
          <w:szCs w:val="24"/>
        </w:rPr>
        <w:t xml:space="preserve"> и водопользование», «Градостроительство», «Теплоэнергетика и теплотехника», «Строительство»</w:t>
      </w:r>
      <w:r w:rsidRPr="009560A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560A6">
        <w:rPr>
          <w:rFonts w:ascii="Times New Roman" w:hAnsi="Times New Roman"/>
          <w:bCs/>
          <w:sz w:val="24"/>
          <w:szCs w:val="24"/>
        </w:rPr>
        <w:t xml:space="preserve"> </w:t>
      </w:r>
      <w:r w:rsidRPr="009560A6">
        <w:rPr>
          <w:rFonts w:ascii="Times New Roman" w:hAnsi="Times New Roman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D06B67" w:rsidRPr="009560A6" w:rsidRDefault="009560A6" w:rsidP="00D0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A6">
        <w:rPr>
          <w:rFonts w:ascii="Times New Roman" w:eastAsia="Calibri" w:hAnsi="Times New Roman" w:cs="Times New Roman"/>
          <w:sz w:val="24"/>
          <w:szCs w:val="24"/>
        </w:rPr>
        <w:t>1</w:t>
      </w:r>
      <w:r w:rsidR="004107F2">
        <w:rPr>
          <w:rFonts w:ascii="Times New Roman" w:eastAsia="Calibri" w:hAnsi="Times New Roman" w:cs="Times New Roman"/>
          <w:sz w:val="24"/>
          <w:szCs w:val="24"/>
        </w:rPr>
        <w:t>5</w:t>
      </w:r>
      <w:r w:rsidR="00D06B67" w:rsidRPr="009560A6">
        <w:rPr>
          <w:rFonts w:ascii="Times New Roman" w:eastAsia="Calibri" w:hAnsi="Times New Roman" w:cs="Times New Roman"/>
          <w:sz w:val="24"/>
          <w:szCs w:val="24"/>
        </w:rPr>
        <w:t>.</w:t>
      </w:r>
      <w:r w:rsidR="00D06B67"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Pr="009560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государственного инспектора по направлению </w:t>
      </w:r>
      <w:r w:rsidR="009423C2" w:rsidRPr="009423C2">
        <w:rPr>
          <w:rFonts w:ascii="Times New Roman" w:hAnsi="Times New Roman" w:cs="Times New Roman"/>
          <w:b/>
          <w:i/>
          <w:sz w:val="24"/>
          <w:szCs w:val="24"/>
        </w:rPr>
        <w:t>теплоснабжения</w:t>
      </w:r>
      <w:r w:rsidRPr="009560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</w:t>
      </w:r>
      <w:r w:rsidRPr="009560A6">
        <w:rPr>
          <w:rFonts w:ascii="Times New Roman" w:hAnsi="Times New Roman" w:cs="Times New Roman"/>
          <w:b/>
          <w:i/>
          <w:sz w:val="24"/>
          <w:szCs w:val="24"/>
        </w:rPr>
        <w:t>тдела энергетического надзора и надзора за гидротехническими сооружениями</w:t>
      </w:r>
      <w:r w:rsidRPr="009560A6">
        <w:rPr>
          <w:rFonts w:ascii="Times New Roman" w:hAnsi="Times New Roman" w:cs="Times New Roman"/>
          <w:sz w:val="24"/>
          <w:szCs w:val="24"/>
        </w:rPr>
        <w:t xml:space="preserve"> </w:t>
      </w:r>
      <w:r w:rsidRPr="009560A6">
        <w:rPr>
          <w:rFonts w:ascii="Times New Roman" w:hAnsi="Times New Roman" w:cs="Times New Roman"/>
          <w:b/>
          <w:i/>
          <w:sz w:val="24"/>
          <w:szCs w:val="24"/>
        </w:rPr>
        <w:t>по Норильскому промрайону</w:t>
      </w:r>
      <w:r w:rsidRPr="009560A6">
        <w:rPr>
          <w:rFonts w:ascii="Times New Roman" w:hAnsi="Times New Roman" w:cs="Times New Roman"/>
          <w:sz w:val="24"/>
          <w:szCs w:val="24"/>
        </w:rPr>
        <w:t xml:space="preserve"> </w:t>
      </w:r>
      <w:r w:rsidR="009423C2" w:rsidRPr="00A7464B">
        <w:rPr>
          <w:rFonts w:ascii="Times New Roman" w:hAnsi="Times New Roman" w:cs="Times New Roman"/>
          <w:b/>
          <w:i/>
          <w:sz w:val="24"/>
          <w:szCs w:val="24"/>
        </w:rPr>
        <w:t>(2 вакансии)</w:t>
      </w:r>
      <w:r w:rsidR="009423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предъявляются</w:t>
      </w:r>
      <w:r w:rsidR="00D06B67"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требования:</w:t>
      </w:r>
    </w:p>
    <w:p w:rsidR="00D06B67" w:rsidRPr="009560A6" w:rsidRDefault="009560A6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06B67"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D06B67" w:rsidRPr="009560A6" w:rsidRDefault="009560A6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06B67"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D06B67" w:rsidRPr="009560A6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D06B67" w:rsidRPr="009560A6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D06B67" w:rsidRPr="009560A6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D06B67" w:rsidRPr="009560A6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области информационно-коммуникационных технологий.</w:t>
      </w:r>
    </w:p>
    <w:p w:rsidR="00D06B67" w:rsidRPr="009560A6" w:rsidRDefault="009560A6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06B67"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D06B67" w:rsidRPr="009560A6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 от 30 декабря 2001 г. № 195-ФЗ;</w:t>
      </w:r>
    </w:p>
    <w:p w:rsidR="00D06B67" w:rsidRPr="009560A6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D06B67" w:rsidRPr="009560A6" w:rsidRDefault="00D06B67" w:rsidP="00D06B67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560A6">
        <w:rPr>
          <w:rFonts w:ascii="Times New Roman" w:hAnsi="Times New Roman"/>
          <w:sz w:val="24"/>
          <w:szCs w:val="24"/>
        </w:rPr>
        <w:t>-</w:t>
      </w:r>
      <w:r w:rsidR="009423C2">
        <w:rPr>
          <w:rFonts w:ascii="Times New Roman" w:hAnsi="Times New Roman"/>
          <w:sz w:val="24"/>
          <w:szCs w:val="24"/>
        </w:rPr>
        <w:t xml:space="preserve"> </w:t>
      </w:r>
      <w:r w:rsidRPr="009560A6">
        <w:rPr>
          <w:rFonts w:ascii="Times New Roman" w:hAnsi="Times New Roman"/>
          <w:sz w:val="24"/>
          <w:szCs w:val="24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D06B67" w:rsidRPr="009560A6" w:rsidRDefault="00D06B67" w:rsidP="00D06B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560A6">
        <w:rPr>
          <w:rFonts w:ascii="Times New Roman" w:hAnsi="Times New Roman" w:cs="Times New Roman"/>
          <w:sz w:val="24"/>
          <w:szCs w:val="24"/>
        </w:rPr>
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06B67" w:rsidRPr="009560A6" w:rsidRDefault="009560A6" w:rsidP="00D0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4107F2">
        <w:rPr>
          <w:rFonts w:ascii="Times New Roman" w:eastAsia="Calibri" w:hAnsi="Times New Roman" w:cs="Times New Roman"/>
          <w:sz w:val="24"/>
          <w:szCs w:val="24"/>
        </w:rPr>
        <w:t>5</w:t>
      </w:r>
      <w:r w:rsidR="00D06B67" w:rsidRPr="009560A6">
        <w:rPr>
          <w:rFonts w:ascii="Times New Roman" w:eastAsia="Calibri" w:hAnsi="Times New Roman" w:cs="Times New Roman"/>
          <w:sz w:val="24"/>
          <w:szCs w:val="24"/>
        </w:rPr>
        <w:t>.4.</w:t>
      </w:r>
      <w:r w:rsidR="00D06B67"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уровень профессионального образования: высшего образование – </w:t>
      </w:r>
      <w:proofErr w:type="spellStart"/>
      <w:r w:rsidR="00D06B67"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D06B67" w:rsidRPr="00956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6B67" w:rsidRDefault="00D06B67" w:rsidP="00D06B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0A6">
        <w:rPr>
          <w:rFonts w:ascii="Times New Roman" w:eastAsia="Calibri" w:hAnsi="Times New Roman" w:cs="Times New Roman"/>
          <w:bCs/>
          <w:sz w:val="24"/>
          <w:szCs w:val="24"/>
        </w:rPr>
        <w:t xml:space="preserve">Рекомендуемые специальности, направления подготовки: </w:t>
      </w:r>
      <w:proofErr w:type="gramStart"/>
      <w:r w:rsidR="009560A6" w:rsidRPr="009560A6">
        <w:rPr>
          <w:rFonts w:ascii="Times New Roman" w:eastAsia="Calibri" w:hAnsi="Times New Roman" w:cs="Times New Roman"/>
          <w:sz w:val="24"/>
          <w:szCs w:val="24"/>
        </w:rPr>
        <w:t>«</w:t>
      </w:r>
      <w:r w:rsidR="009560A6" w:rsidRPr="009560A6">
        <w:rPr>
          <w:rFonts w:ascii="Times New Roman" w:hAnsi="Times New Roman" w:cs="Times New Roman"/>
          <w:color w:val="000000"/>
          <w:sz w:val="24"/>
          <w:szCs w:val="24"/>
        </w:rPr>
        <w:t>Электропривод и автоматика промышленных установок и технологических комплексов», «Электроэнергетика и электротехника», «Теплогазоснабжение и вентиляция», «Теплоэнергетика и теплотехника», «Технологические машины и оборудование», «Промышленная теплоэнергетика</w:t>
      </w:r>
      <w:r w:rsidR="009560A6" w:rsidRPr="009560A6">
        <w:rPr>
          <w:color w:val="000000"/>
        </w:rPr>
        <w:t>»</w:t>
      </w:r>
      <w:r w:rsidRPr="009560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560A6">
        <w:rPr>
          <w:rFonts w:ascii="Times New Roman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D06B67" w:rsidRPr="00363176" w:rsidRDefault="009560A6" w:rsidP="00D0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76">
        <w:rPr>
          <w:rFonts w:ascii="Times New Roman" w:eastAsia="Calibri" w:hAnsi="Times New Roman" w:cs="Times New Roman"/>
          <w:sz w:val="24"/>
          <w:szCs w:val="24"/>
        </w:rPr>
        <w:t>1</w:t>
      </w:r>
      <w:r w:rsidR="004107F2">
        <w:rPr>
          <w:rFonts w:ascii="Times New Roman" w:eastAsia="Calibri" w:hAnsi="Times New Roman" w:cs="Times New Roman"/>
          <w:sz w:val="24"/>
          <w:szCs w:val="24"/>
        </w:rPr>
        <w:t>6</w:t>
      </w:r>
      <w:r w:rsidR="00D06B67" w:rsidRPr="0036317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06B67" w:rsidRPr="0036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9423C2" w:rsidRPr="003631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государственного инспектора по </w:t>
      </w:r>
      <w:r w:rsidR="009423C2" w:rsidRPr="00363176">
        <w:rPr>
          <w:rFonts w:ascii="Times New Roman" w:hAnsi="Times New Roman" w:cs="Times New Roman"/>
          <w:b/>
          <w:i/>
          <w:sz w:val="24"/>
          <w:szCs w:val="24"/>
        </w:rPr>
        <w:t>надзору за электроустановками</w:t>
      </w:r>
      <w:r w:rsidR="009423C2" w:rsidRPr="003631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</w:t>
      </w:r>
      <w:r w:rsidR="009423C2" w:rsidRPr="00363176">
        <w:rPr>
          <w:rFonts w:ascii="Times New Roman" w:hAnsi="Times New Roman" w:cs="Times New Roman"/>
          <w:b/>
          <w:i/>
          <w:sz w:val="24"/>
          <w:szCs w:val="24"/>
        </w:rPr>
        <w:t>тдела энергетического надзора и надзора за гидротехническими сооружениями                               по Норильскому промрайону</w:t>
      </w:r>
      <w:r w:rsidR="00D06B67" w:rsidRPr="0036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 следующие требования:</w:t>
      </w:r>
    </w:p>
    <w:p w:rsidR="00D06B67" w:rsidRPr="009423C2" w:rsidRDefault="009560A6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06B67" w:rsidRPr="009423C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D06B67" w:rsidRPr="009423C2" w:rsidRDefault="009560A6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06B67" w:rsidRPr="009423C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D06B67" w:rsidRPr="009423C2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C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D06B67" w:rsidRPr="009423C2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D06B67" w:rsidRPr="009423C2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C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D06B67" w:rsidRPr="009423C2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C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D06B67" w:rsidRPr="009423C2" w:rsidRDefault="009560A6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3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06B67" w:rsidRPr="009423C2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D06B67" w:rsidRPr="00363176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 от 30 декабря 2001 г. № 195-ФЗ;</w:t>
      </w:r>
    </w:p>
    <w:p w:rsidR="00D06B67" w:rsidRPr="00363176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D06B67" w:rsidRPr="00363176" w:rsidRDefault="00D06B67" w:rsidP="00D06B67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3176">
        <w:rPr>
          <w:rFonts w:ascii="Times New Roman" w:hAnsi="Times New Roman"/>
          <w:sz w:val="24"/>
          <w:szCs w:val="24"/>
        </w:rPr>
        <w:lastRenderedPageBreak/>
        <w:t>-</w:t>
      </w:r>
      <w:r w:rsidR="009423C2" w:rsidRPr="00363176">
        <w:rPr>
          <w:rFonts w:ascii="Times New Roman" w:hAnsi="Times New Roman"/>
          <w:sz w:val="24"/>
          <w:szCs w:val="24"/>
        </w:rPr>
        <w:t xml:space="preserve"> </w:t>
      </w:r>
      <w:r w:rsidRPr="00363176">
        <w:rPr>
          <w:rFonts w:ascii="Times New Roman" w:hAnsi="Times New Roman"/>
          <w:sz w:val="24"/>
          <w:szCs w:val="24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D06B67" w:rsidRPr="00363176" w:rsidRDefault="00D06B67" w:rsidP="00D06B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63176">
        <w:rPr>
          <w:rFonts w:ascii="Times New Roman" w:hAnsi="Times New Roman" w:cs="Times New Roman"/>
          <w:sz w:val="24"/>
          <w:szCs w:val="24"/>
        </w:rPr>
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06B67" w:rsidRPr="00363176" w:rsidRDefault="009560A6" w:rsidP="00D06B67">
      <w:pPr>
        <w:tabs>
          <w:tab w:val="left" w:pos="567"/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63176">
        <w:rPr>
          <w:rFonts w:ascii="Times New Roman" w:hAnsi="Times New Roman"/>
          <w:sz w:val="24"/>
          <w:szCs w:val="24"/>
        </w:rPr>
        <w:t>1</w:t>
      </w:r>
      <w:r w:rsidR="004107F2">
        <w:rPr>
          <w:rFonts w:ascii="Times New Roman" w:hAnsi="Times New Roman"/>
          <w:sz w:val="24"/>
          <w:szCs w:val="24"/>
        </w:rPr>
        <w:t>6</w:t>
      </w:r>
      <w:r w:rsidR="00D06B67" w:rsidRPr="00363176">
        <w:rPr>
          <w:rFonts w:ascii="Times New Roman" w:hAnsi="Times New Roman"/>
          <w:sz w:val="24"/>
          <w:szCs w:val="24"/>
        </w:rPr>
        <w:t xml:space="preserve">.4. </w:t>
      </w:r>
      <w:r w:rsidR="00D06B67" w:rsidRPr="00363176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="00D06B67" w:rsidRPr="00363176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="00D06B67" w:rsidRPr="0036317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6B67" w:rsidRPr="00363176" w:rsidRDefault="00D06B67" w:rsidP="00D06B67">
      <w:pPr>
        <w:pStyle w:val="a4"/>
        <w:tabs>
          <w:tab w:val="left" w:pos="567"/>
          <w:tab w:val="left" w:pos="1418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176">
        <w:rPr>
          <w:rFonts w:ascii="Times New Roman" w:hAnsi="Times New Roman"/>
          <w:bCs/>
          <w:sz w:val="24"/>
          <w:szCs w:val="24"/>
        </w:rPr>
        <w:t xml:space="preserve">Рекомендуемые специальности, направления подготовки: </w:t>
      </w:r>
      <w:r w:rsidR="00363176" w:rsidRPr="00363176">
        <w:rPr>
          <w:rFonts w:ascii="Times New Roman" w:hAnsi="Times New Roman"/>
          <w:sz w:val="24"/>
          <w:szCs w:val="24"/>
        </w:rPr>
        <w:t>«</w:t>
      </w:r>
      <w:r w:rsidR="00363176" w:rsidRPr="00363176">
        <w:rPr>
          <w:rFonts w:ascii="Times New Roman" w:hAnsi="Times New Roman"/>
          <w:color w:val="000000"/>
          <w:sz w:val="24"/>
          <w:szCs w:val="24"/>
        </w:rPr>
        <w:t>Электропривод и автоматика промышленных установок и технологических комплексов», «Электроснабжение промышленных предприятий», «Электроэнергетика и электротехника», «Теплоэнергетика и теплотехника», «Промышленная теплоэнергетика», «Энергетическое машиностроение»</w:t>
      </w:r>
      <w:r w:rsidRPr="0036317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63176">
        <w:rPr>
          <w:rFonts w:ascii="Times New Roman" w:hAnsi="Times New Roman"/>
          <w:bCs/>
          <w:sz w:val="24"/>
          <w:szCs w:val="24"/>
        </w:rPr>
        <w:t xml:space="preserve"> </w:t>
      </w:r>
      <w:r w:rsidRPr="00363176">
        <w:rPr>
          <w:rFonts w:ascii="Times New Roman" w:hAnsi="Times New Roman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D06B67" w:rsidRPr="00363176" w:rsidRDefault="009423C2" w:rsidP="00D0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76">
        <w:rPr>
          <w:rFonts w:ascii="Times New Roman" w:eastAsia="Calibri" w:hAnsi="Times New Roman" w:cs="Times New Roman"/>
          <w:sz w:val="24"/>
          <w:szCs w:val="24"/>
        </w:rPr>
        <w:t>1</w:t>
      </w:r>
      <w:r w:rsidR="004107F2">
        <w:rPr>
          <w:rFonts w:ascii="Times New Roman" w:eastAsia="Calibri" w:hAnsi="Times New Roman" w:cs="Times New Roman"/>
          <w:sz w:val="24"/>
          <w:szCs w:val="24"/>
        </w:rPr>
        <w:t>7</w:t>
      </w:r>
      <w:r w:rsidR="00D06B67" w:rsidRPr="00363176">
        <w:rPr>
          <w:rFonts w:ascii="Times New Roman" w:eastAsia="Calibri" w:hAnsi="Times New Roman" w:cs="Times New Roman"/>
          <w:sz w:val="24"/>
          <w:szCs w:val="24"/>
        </w:rPr>
        <w:t>.</w:t>
      </w:r>
      <w:r w:rsidR="00D06B67" w:rsidRPr="0036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претенденту на замещение вакантной должности государственной гражданской службы </w:t>
      </w:r>
      <w:r w:rsidR="00363176" w:rsidRPr="003631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государственного инспектора по направлению </w:t>
      </w:r>
      <w:r w:rsidR="00363176" w:rsidRPr="00363176">
        <w:rPr>
          <w:rFonts w:ascii="Times New Roman" w:hAnsi="Times New Roman" w:cs="Times New Roman"/>
          <w:b/>
          <w:i/>
          <w:sz w:val="24"/>
          <w:szCs w:val="24"/>
        </w:rPr>
        <w:t>котлонадзора</w:t>
      </w:r>
      <w:r w:rsidR="00363176" w:rsidRPr="003631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</w:t>
      </w:r>
      <w:r w:rsidR="00363176" w:rsidRPr="00363176">
        <w:rPr>
          <w:rFonts w:ascii="Times New Roman" w:hAnsi="Times New Roman" w:cs="Times New Roman"/>
          <w:b/>
          <w:i/>
          <w:sz w:val="24"/>
          <w:szCs w:val="24"/>
        </w:rPr>
        <w:t xml:space="preserve">тдела энергетического надзора и надзора за гидротехническими сооружениями </w:t>
      </w:r>
      <w:r w:rsidR="0036317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="00363176" w:rsidRPr="00363176">
        <w:rPr>
          <w:rFonts w:ascii="Times New Roman" w:hAnsi="Times New Roman" w:cs="Times New Roman"/>
          <w:b/>
          <w:i/>
          <w:sz w:val="24"/>
          <w:szCs w:val="24"/>
        </w:rPr>
        <w:t>по Норильскому промрайону (2 вакансии)</w:t>
      </w:r>
      <w:r w:rsidR="00D06B67" w:rsidRPr="0036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 следующие требования:</w:t>
      </w:r>
    </w:p>
    <w:p w:rsidR="00D06B67" w:rsidRPr="00363176" w:rsidRDefault="009423C2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06B67" w:rsidRPr="0036317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D06B67" w:rsidRPr="00363176" w:rsidRDefault="009423C2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06B67" w:rsidRPr="0036317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D06B67" w:rsidRPr="00363176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D06B67" w:rsidRPr="00363176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D06B67" w:rsidRPr="00363176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D06B67" w:rsidRPr="00363176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D06B67" w:rsidRPr="00363176" w:rsidRDefault="009423C2" w:rsidP="003631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06B67" w:rsidRPr="0036317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363176" w:rsidRPr="00363176" w:rsidRDefault="00363176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 от 30 декабря 2001 г. № 195-ФЗ;</w:t>
      </w:r>
    </w:p>
    <w:p w:rsidR="00D06B67" w:rsidRPr="00363176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D06B67" w:rsidRPr="00363176" w:rsidRDefault="00D06B67" w:rsidP="00D06B67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3176">
        <w:rPr>
          <w:rFonts w:ascii="Times New Roman" w:hAnsi="Times New Roman"/>
          <w:sz w:val="24"/>
          <w:szCs w:val="24"/>
        </w:rPr>
        <w:t>-</w:t>
      </w:r>
      <w:r w:rsidR="009423C2" w:rsidRPr="00363176">
        <w:rPr>
          <w:rFonts w:ascii="Times New Roman" w:hAnsi="Times New Roman"/>
          <w:sz w:val="24"/>
          <w:szCs w:val="24"/>
        </w:rPr>
        <w:t xml:space="preserve"> </w:t>
      </w:r>
      <w:r w:rsidRPr="00363176">
        <w:rPr>
          <w:rFonts w:ascii="Times New Roman" w:hAnsi="Times New Roman"/>
          <w:sz w:val="24"/>
          <w:szCs w:val="24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D06B67" w:rsidRPr="00363176" w:rsidRDefault="00D06B67" w:rsidP="00D06B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63176">
        <w:rPr>
          <w:rFonts w:ascii="Times New Roman" w:hAnsi="Times New Roman" w:cs="Times New Roman"/>
          <w:sz w:val="24"/>
          <w:szCs w:val="24"/>
        </w:rPr>
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D06B67" w:rsidRPr="00363176" w:rsidRDefault="009423C2" w:rsidP="00D0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76">
        <w:rPr>
          <w:rFonts w:ascii="Times New Roman" w:eastAsia="Calibri" w:hAnsi="Times New Roman" w:cs="Times New Roman"/>
          <w:sz w:val="24"/>
          <w:szCs w:val="24"/>
        </w:rPr>
        <w:t>1</w:t>
      </w:r>
      <w:r w:rsidR="004107F2">
        <w:rPr>
          <w:rFonts w:ascii="Times New Roman" w:eastAsia="Calibri" w:hAnsi="Times New Roman" w:cs="Times New Roman"/>
          <w:sz w:val="24"/>
          <w:szCs w:val="24"/>
        </w:rPr>
        <w:t>7</w:t>
      </w:r>
      <w:r w:rsidR="00D06B67" w:rsidRPr="00363176">
        <w:rPr>
          <w:rFonts w:ascii="Times New Roman" w:eastAsia="Calibri" w:hAnsi="Times New Roman" w:cs="Times New Roman"/>
          <w:sz w:val="24"/>
          <w:szCs w:val="24"/>
        </w:rPr>
        <w:t>.4.</w:t>
      </w:r>
      <w:r w:rsidR="00D06B67" w:rsidRPr="0036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уровень профессионального образования: высшего образование – </w:t>
      </w:r>
      <w:proofErr w:type="spellStart"/>
      <w:r w:rsidR="00D06B67" w:rsidRPr="003631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D06B67" w:rsidRPr="0036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6B67" w:rsidRDefault="00D06B67" w:rsidP="00D06B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17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Рекомендуемые специальности, направления подготовки: </w:t>
      </w:r>
      <w:proofErr w:type="gramStart"/>
      <w:r w:rsidR="00363176" w:rsidRPr="00363176">
        <w:rPr>
          <w:rFonts w:ascii="Times New Roman" w:eastAsia="Calibri" w:hAnsi="Times New Roman" w:cs="Times New Roman"/>
          <w:sz w:val="24"/>
          <w:szCs w:val="24"/>
        </w:rPr>
        <w:t>«</w:t>
      </w:r>
      <w:r w:rsidR="00363176" w:rsidRPr="00363176">
        <w:rPr>
          <w:rFonts w:ascii="Times New Roman" w:hAnsi="Times New Roman" w:cs="Times New Roman"/>
          <w:color w:val="000000"/>
          <w:sz w:val="24"/>
          <w:szCs w:val="24"/>
        </w:rPr>
        <w:t>Электропривод и автоматика промышленных установок и технологических комплексов», «Электроснабжение промышленных предприятий», «</w:t>
      </w:r>
      <w:proofErr w:type="spellStart"/>
      <w:r w:rsidR="00363176" w:rsidRPr="00363176">
        <w:rPr>
          <w:rFonts w:ascii="Times New Roman" w:hAnsi="Times New Roman" w:cs="Times New Roman"/>
          <w:color w:val="000000"/>
          <w:sz w:val="24"/>
          <w:szCs w:val="24"/>
        </w:rPr>
        <w:t>Техносферная</w:t>
      </w:r>
      <w:proofErr w:type="spellEnd"/>
      <w:r w:rsidR="00363176" w:rsidRPr="00363176">
        <w:rPr>
          <w:rFonts w:ascii="Times New Roman" w:hAnsi="Times New Roman" w:cs="Times New Roman"/>
          <w:color w:val="000000"/>
          <w:sz w:val="24"/>
          <w:szCs w:val="24"/>
        </w:rPr>
        <w:t xml:space="preserve"> безопасность и </w:t>
      </w:r>
      <w:proofErr w:type="spellStart"/>
      <w:r w:rsidR="00363176" w:rsidRPr="00363176">
        <w:rPr>
          <w:rFonts w:ascii="Times New Roman" w:hAnsi="Times New Roman" w:cs="Times New Roman"/>
          <w:color w:val="000000"/>
          <w:sz w:val="24"/>
          <w:szCs w:val="24"/>
        </w:rPr>
        <w:t>природообустройство</w:t>
      </w:r>
      <w:proofErr w:type="spellEnd"/>
      <w:r w:rsidR="00363176" w:rsidRPr="00363176">
        <w:rPr>
          <w:rFonts w:ascii="Times New Roman" w:hAnsi="Times New Roman" w:cs="Times New Roman"/>
          <w:color w:val="000000"/>
          <w:sz w:val="24"/>
          <w:szCs w:val="24"/>
        </w:rPr>
        <w:t>», «Электроэнергетика и электротехника», «</w:t>
      </w:r>
      <w:proofErr w:type="spellStart"/>
      <w:r w:rsidR="00363176" w:rsidRPr="00363176">
        <w:rPr>
          <w:rFonts w:ascii="Times New Roman" w:hAnsi="Times New Roman" w:cs="Times New Roman"/>
          <w:color w:val="000000"/>
          <w:sz w:val="24"/>
          <w:szCs w:val="24"/>
        </w:rPr>
        <w:t>Природообустройство</w:t>
      </w:r>
      <w:proofErr w:type="spellEnd"/>
      <w:r w:rsidR="00363176" w:rsidRPr="00363176">
        <w:rPr>
          <w:rFonts w:ascii="Times New Roman" w:hAnsi="Times New Roman" w:cs="Times New Roman"/>
          <w:color w:val="000000"/>
          <w:sz w:val="24"/>
          <w:szCs w:val="24"/>
        </w:rPr>
        <w:t xml:space="preserve"> и водопользование», «Теплоэнергетика и теплотехника», «Промышленная теплоэнергетика», «Энергетическое машиностроение»</w:t>
      </w:r>
      <w:r w:rsidRPr="0036317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63176">
        <w:rPr>
          <w:rFonts w:ascii="Times New Roman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D06B67" w:rsidRPr="009D723F" w:rsidRDefault="00363176" w:rsidP="00D0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3F">
        <w:rPr>
          <w:rFonts w:ascii="Times New Roman" w:eastAsia="Calibri" w:hAnsi="Times New Roman" w:cs="Times New Roman"/>
          <w:sz w:val="24"/>
          <w:szCs w:val="24"/>
        </w:rPr>
        <w:t>1</w:t>
      </w:r>
      <w:r w:rsidR="004107F2">
        <w:rPr>
          <w:rFonts w:ascii="Times New Roman" w:eastAsia="Calibri" w:hAnsi="Times New Roman" w:cs="Times New Roman"/>
          <w:sz w:val="24"/>
          <w:szCs w:val="24"/>
        </w:rPr>
        <w:t>8</w:t>
      </w:r>
      <w:r w:rsidR="00D06B67" w:rsidRPr="009D723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06B67" w:rsidRPr="009D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3A0A93" w:rsidRPr="009D723F">
        <w:rPr>
          <w:rFonts w:ascii="Times New Roman" w:hAnsi="Times New Roman" w:cs="Times New Roman"/>
          <w:b/>
          <w:i/>
          <w:sz w:val="24"/>
          <w:szCs w:val="24"/>
        </w:rPr>
        <w:t xml:space="preserve">старшего </w:t>
      </w:r>
      <w:r w:rsidR="003A0A93" w:rsidRPr="009D723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государственного инспектора о</w:t>
      </w:r>
      <w:r w:rsidR="003A0A93" w:rsidRPr="009D723F">
        <w:rPr>
          <w:rFonts w:ascii="Times New Roman" w:hAnsi="Times New Roman" w:cs="Times New Roman"/>
          <w:b/>
          <w:i/>
          <w:sz w:val="24"/>
          <w:szCs w:val="24"/>
        </w:rPr>
        <w:t xml:space="preserve">тдела общепромышленного                          и государственного строительного надзора по Чукотскому автономному округу                   (г. </w:t>
      </w:r>
      <w:proofErr w:type="spellStart"/>
      <w:r w:rsidR="003A0A93" w:rsidRPr="009D723F">
        <w:rPr>
          <w:rFonts w:ascii="Times New Roman" w:hAnsi="Times New Roman" w:cs="Times New Roman"/>
          <w:b/>
          <w:i/>
          <w:sz w:val="24"/>
          <w:szCs w:val="24"/>
        </w:rPr>
        <w:t>Билибино</w:t>
      </w:r>
      <w:proofErr w:type="spellEnd"/>
      <w:r w:rsidR="003A0A93" w:rsidRPr="009D723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3A0A93" w:rsidRPr="009D723F">
        <w:rPr>
          <w:rFonts w:ascii="Times New Roman" w:hAnsi="Times New Roman" w:cs="Times New Roman"/>
          <w:sz w:val="24"/>
          <w:szCs w:val="24"/>
        </w:rPr>
        <w:t xml:space="preserve"> </w:t>
      </w:r>
      <w:r w:rsidR="00D06B67" w:rsidRPr="009D7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предъявляются следующие требования:</w:t>
      </w:r>
    </w:p>
    <w:p w:rsidR="00D06B67" w:rsidRPr="009D723F" w:rsidRDefault="00363176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06B67" w:rsidRPr="009D723F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D06B67" w:rsidRPr="009D723F" w:rsidRDefault="00363176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06B67" w:rsidRPr="009D723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D06B67" w:rsidRPr="009D723F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3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D06B67" w:rsidRPr="009D723F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D06B67" w:rsidRPr="009D723F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3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D06B67" w:rsidRPr="009D723F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3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D06B67" w:rsidRPr="009D723F" w:rsidRDefault="00363176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06B67" w:rsidRPr="009D723F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D06B67" w:rsidRPr="009D723F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3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 от 30 декабря 2001 г. № 195-ФЗ;</w:t>
      </w:r>
    </w:p>
    <w:p w:rsidR="00D06B67" w:rsidRPr="009D723F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23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D06B67" w:rsidRPr="009D723F" w:rsidRDefault="00D06B67" w:rsidP="00D06B67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723F">
        <w:rPr>
          <w:rFonts w:ascii="Times New Roman" w:hAnsi="Times New Roman"/>
          <w:sz w:val="24"/>
          <w:szCs w:val="24"/>
        </w:rPr>
        <w:t>-</w:t>
      </w:r>
      <w:r w:rsidR="009D723F">
        <w:rPr>
          <w:rFonts w:ascii="Times New Roman" w:hAnsi="Times New Roman"/>
          <w:sz w:val="24"/>
          <w:szCs w:val="24"/>
        </w:rPr>
        <w:t xml:space="preserve"> </w:t>
      </w:r>
      <w:r w:rsidRPr="009D723F">
        <w:rPr>
          <w:rFonts w:ascii="Times New Roman" w:hAnsi="Times New Roman"/>
          <w:sz w:val="24"/>
          <w:szCs w:val="24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D06B67" w:rsidRPr="009D723F" w:rsidRDefault="00D06B67" w:rsidP="00D06B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723F">
        <w:rPr>
          <w:rFonts w:ascii="Times New Roman" w:hAnsi="Times New Roman" w:cs="Times New Roman"/>
          <w:sz w:val="24"/>
          <w:szCs w:val="24"/>
        </w:rPr>
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3A0A93" w:rsidRPr="009D723F">
        <w:rPr>
          <w:rFonts w:ascii="Times New Roman" w:hAnsi="Times New Roman" w:cs="Times New Roman"/>
          <w:sz w:val="24"/>
          <w:szCs w:val="24"/>
        </w:rPr>
        <w:t>;</w:t>
      </w:r>
    </w:p>
    <w:p w:rsidR="003A0A93" w:rsidRPr="009D723F" w:rsidRDefault="003A0A93" w:rsidP="00D06B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723F">
        <w:rPr>
          <w:rFonts w:ascii="Times New Roman" w:hAnsi="Times New Roman" w:cs="Times New Roman"/>
          <w:sz w:val="24"/>
          <w:szCs w:val="24"/>
        </w:rPr>
        <w:t xml:space="preserve">- Технических регламентов Таможенного союза «О безопасности машин и оборудования» </w:t>
      </w:r>
      <w:proofErr w:type="gramStart"/>
      <w:r w:rsidRPr="009D723F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9D723F">
        <w:rPr>
          <w:rFonts w:ascii="Times New Roman" w:hAnsi="Times New Roman" w:cs="Times New Roman"/>
          <w:sz w:val="24"/>
          <w:szCs w:val="24"/>
        </w:rPr>
        <w:t xml:space="preserve"> ТС 010/2011, «Безопасность лифтов» ТР ТС 011/2011;</w:t>
      </w:r>
    </w:p>
    <w:p w:rsidR="003A0A93" w:rsidRPr="009D723F" w:rsidRDefault="003A0A93" w:rsidP="00D06B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723F">
        <w:rPr>
          <w:rFonts w:ascii="Times New Roman" w:hAnsi="Times New Roman" w:cs="Times New Roman"/>
          <w:sz w:val="24"/>
          <w:szCs w:val="24"/>
        </w:rPr>
        <w:t>- Постановление Правительства от 30 июля 2004 г. № 401 «О Федеральной службе                    по экологическому, технологическому и атомному надзору».</w:t>
      </w:r>
    </w:p>
    <w:p w:rsidR="00D06B67" w:rsidRPr="009D723F" w:rsidRDefault="009D723F" w:rsidP="00D06B67">
      <w:pPr>
        <w:tabs>
          <w:tab w:val="left" w:pos="567"/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107F2">
        <w:rPr>
          <w:rFonts w:ascii="Times New Roman" w:hAnsi="Times New Roman"/>
          <w:sz w:val="24"/>
          <w:szCs w:val="24"/>
        </w:rPr>
        <w:t>8</w:t>
      </w:r>
      <w:r w:rsidR="00D06B67" w:rsidRPr="009D723F">
        <w:rPr>
          <w:rFonts w:ascii="Times New Roman" w:hAnsi="Times New Roman"/>
          <w:sz w:val="24"/>
          <w:szCs w:val="24"/>
        </w:rPr>
        <w:t xml:space="preserve">.4. </w:t>
      </w:r>
      <w:r w:rsidR="00D06B67" w:rsidRPr="009D723F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="00D06B67" w:rsidRPr="009D723F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="00D06B67" w:rsidRPr="009D723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6B67" w:rsidRPr="00BE65DB" w:rsidRDefault="00D06B67" w:rsidP="00D06B67">
      <w:pPr>
        <w:pStyle w:val="a4"/>
        <w:tabs>
          <w:tab w:val="left" w:pos="567"/>
          <w:tab w:val="left" w:pos="1418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723F">
        <w:rPr>
          <w:rFonts w:ascii="Times New Roman" w:hAnsi="Times New Roman"/>
          <w:bCs/>
          <w:sz w:val="24"/>
          <w:szCs w:val="24"/>
        </w:rPr>
        <w:t xml:space="preserve">Рекомендуемые специальности, направления подготовки: </w:t>
      </w:r>
      <w:proofErr w:type="gramStart"/>
      <w:r w:rsidR="009D723F" w:rsidRPr="009D723F">
        <w:rPr>
          <w:rFonts w:ascii="Times New Roman" w:hAnsi="Times New Roman"/>
          <w:sz w:val="24"/>
          <w:szCs w:val="24"/>
        </w:rPr>
        <w:t xml:space="preserve">«Градостроительство», «Строительство уникальных зданий и сооружений»; «Строительство, эксплуатация, восстановление и техническое прикрытие автомобильных дорог, мостов и тоннелей»; «Строительство и эксплуатация зданий и сооружений»; «Теплоэнергетика                                    </w:t>
      </w:r>
      <w:r w:rsidR="009D723F" w:rsidRPr="009D723F">
        <w:rPr>
          <w:rFonts w:ascii="Times New Roman" w:hAnsi="Times New Roman"/>
          <w:sz w:val="24"/>
          <w:szCs w:val="24"/>
        </w:rPr>
        <w:lastRenderedPageBreak/>
        <w:t>и теплотехника»; «Технологические машины и оборудование»; «Прикладная механика»; «Автоматизация технологических процессов и производств»; «Технология транспортных процессов»; «Наземные транспортно-технологические комплексы»; «Эксплуатация транспортно-технологических машин и комплексов»; «Транспортные средства специального назначения»;</w:t>
      </w:r>
      <w:proofErr w:type="gramEnd"/>
      <w:r w:rsidR="009D723F" w:rsidRPr="009D723F">
        <w:rPr>
          <w:rFonts w:ascii="Times New Roman" w:hAnsi="Times New Roman"/>
          <w:sz w:val="24"/>
          <w:szCs w:val="24"/>
        </w:rPr>
        <w:t xml:space="preserve"> «Химия»;  «Химическая технология»; «Подъемно-транспортные, строительные, дорожные машины и оборудование»</w:t>
      </w:r>
      <w:r w:rsidRPr="009D723F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D723F">
        <w:rPr>
          <w:rFonts w:ascii="Times New Roman" w:hAnsi="Times New Roman"/>
          <w:bCs/>
          <w:sz w:val="24"/>
          <w:szCs w:val="24"/>
        </w:rPr>
        <w:t xml:space="preserve"> </w:t>
      </w:r>
      <w:r w:rsidRPr="009D723F">
        <w:rPr>
          <w:rFonts w:ascii="Times New Roman" w:hAnsi="Times New Roman"/>
          <w:sz w:val="24"/>
          <w:szCs w:val="24"/>
        </w:rPr>
        <w:t xml:space="preserve"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</w:t>
      </w:r>
      <w:r w:rsidRPr="00BE65DB">
        <w:rPr>
          <w:rFonts w:ascii="Times New Roman" w:hAnsi="Times New Roman"/>
          <w:sz w:val="24"/>
          <w:szCs w:val="24"/>
        </w:rPr>
        <w:t>образовании Российской Федерации установлено соответствие указанным специальностям и направлениям подготовки.</w:t>
      </w:r>
    </w:p>
    <w:p w:rsidR="00D06B67" w:rsidRPr="00BE65DB" w:rsidRDefault="004107F2" w:rsidP="00D0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D06B67" w:rsidRPr="00BE65DB">
        <w:rPr>
          <w:rFonts w:ascii="Times New Roman" w:eastAsia="Calibri" w:hAnsi="Times New Roman" w:cs="Times New Roman"/>
          <w:sz w:val="24"/>
          <w:szCs w:val="24"/>
        </w:rPr>
        <w:t>.</w:t>
      </w:r>
      <w:r w:rsidR="00D06B67" w:rsidRPr="00BE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претенденту на замещение вакантной должности государственной гражданской службы </w:t>
      </w:r>
      <w:r w:rsidR="009D723F" w:rsidRPr="00BE65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государственного инспектора о</w:t>
      </w:r>
      <w:r w:rsidR="009D723F" w:rsidRPr="00BE65DB">
        <w:rPr>
          <w:rFonts w:ascii="Times New Roman" w:hAnsi="Times New Roman" w:cs="Times New Roman"/>
          <w:b/>
          <w:i/>
          <w:sz w:val="24"/>
          <w:szCs w:val="24"/>
        </w:rPr>
        <w:t>тдела общепромышленного                                          и государственного строительного надзора по Чукотскому автономному округу                   (г. Анадырь)</w:t>
      </w:r>
      <w:r w:rsidR="009D723F" w:rsidRPr="00BE6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</w:t>
      </w:r>
      <w:r w:rsidR="00D06B67" w:rsidRPr="00BE65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требования:</w:t>
      </w:r>
    </w:p>
    <w:p w:rsidR="00D06B67" w:rsidRPr="00BE65DB" w:rsidRDefault="004107F2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06B67" w:rsidRPr="00BE65D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D06B67" w:rsidRPr="00BE65DB" w:rsidRDefault="004107F2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06B67" w:rsidRPr="00BE65D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D06B67" w:rsidRPr="00BE65DB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D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D06B67" w:rsidRPr="00BE65DB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D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D06B67" w:rsidRPr="00BE65DB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D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D06B67" w:rsidRPr="00BE65DB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D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D06B67" w:rsidRPr="00BE65DB" w:rsidRDefault="004107F2" w:rsidP="00D06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06B67" w:rsidRPr="00BE65D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D06B67" w:rsidRPr="00BE65DB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D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 от 30 декабря 2001 г. № 195-ФЗ;</w:t>
      </w:r>
    </w:p>
    <w:p w:rsidR="00D06B67" w:rsidRPr="00BE65DB" w:rsidRDefault="00D06B67" w:rsidP="00D06B6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5D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D06B67" w:rsidRPr="00BE65DB" w:rsidRDefault="00D06B67" w:rsidP="00D06B67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E65DB">
        <w:rPr>
          <w:rFonts w:ascii="Times New Roman" w:hAnsi="Times New Roman"/>
          <w:sz w:val="24"/>
          <w:szCs w:val="24"/>
        </w:rPr>
        <w:t>-</w:t>
      </w:r>
      <w:r w:rsidR="009D723F" w:rsidRPr="00BE65DB">
        <w:rPr>
          <w:rFonts w:ascii="Times New Roman" w:hAnsi="Times New Roman"/>
          <w:sz w:val="24"/>
          <w:szCs w:val="24"/>
        </w:rPr>
        <w:t xml:space="preserve"> </w:t>
      </w:r>
      <w:r w:rsidRPr="00BE65DB">
        <w:rPr>
          <w:rFonts w:ascii="Times New Roman" w:hAnsi="Times New Roman"/>
          <w:sz w:val="24"/>
          <w:szCs w:val="24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D06B67" w:rsidRPr="00BE65DB" w:rsidRDefault="00D06B67" w:rsidP="00D06B6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65DB">
        <w:rPr>
          <w:rFonts w:ascii="Times New Roman" w:hAnsi="Times New Roman" w:cs="Times New Roman"/>
          <w:sz w:val="24"/>
          <w:szCs w:val="24"/>
        </w:rPr>
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D723F" w:rsidRPr="00BE65DB">
        <w:rPr>
          <w:rFonts w:ascii="Times New Roman" w:hAnsi="Times New Roman" w:cs="Times New Roman"/>
          <w:sz w:val="24"/>
          <w:szCs w:val="24"/>
        </w:rPr>
        <w:t>;</w:t>
      </w:r>
    </w:p>
    <w:p w:rsidR="009D723F" w:rsidRPr="00BE65DB" w:rsidRDefault="009D723F" w:rsidP="009D723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65DB">
        <w:rPr>
          <w:rFonts w:ascii="Times New Roman" w:hAnsi="Times New Roman" w:cs="Times New Roman"/>
          <w:sz w:val="24"/>
          <w:szCs w:val="24"/>
        </w:rPr>
        <w:t xml:space="preserve">- Технических регламентов Таможенного союза «О безопасности машин и оборудования» </w:t>
      </w:r>
      <w:proofErr w:type="gramStart"/>
      <w:r w:rsidRPr="00BE65DB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BE65DB">
        <w:rPr>
          <w:rFonts w:ascii="Times New Roman" w:hAnsi="Times New Roman" w:cs="Times New Roman"/>
          <w:sz w:val="24"/>
          <w:szCs w:val="24"/>
        </w:rPr>
        <w:t xml:space="preserve"> ТС 010/2011, «Безопасность лифтов» ТР ТС 011/2011;</w:t>
      </w:r>
    </w:p>
    <w:p w:rsidR="009D723F" w:rsidRPr="00BE65DB" w:rsidRDefault="009D723F" w:rsidP="009D723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E65DB">
        <w:rPr>
          <w:rFonts w:ascii="Times New Roman" w:hAnsi="Times New Roman" w:cs="Times New Roman"/>
          <w:sz w:val="24"/>
          <w:szCs w:val="24"/>
        </w:rPr>
        <w:t>- Постановление Правительства от 30 июля 2004 г. № 401 «О Федеральной службе                    по экологическому, технологическому и атомному надзору».</w:t>
      </w:r>
    </w:p>
    <w:p w:rsidR="00D06B67" w:rsidRPr="005320CE" w:rsidRDefault="004107F2" w:rsidP="00D06B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D06B67" w:rsidRPr="005320CE">
        <w:rPr>
          <w:rFonts w:ascii="Times New Roman" w:eastAsia="Calibri" w:hAnsi="Times New Roman" w:cs="Times New Roman"/>
          <w:sz w:val="24"/>
          <w:szCs w:val="24"/>
        </w:rPr>
        <w:t>.4.</w:t>
      </w:r>
      <w:r w:rsidR="00D06B67"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уровень профессионального образования: высшего образование – </w:t>
      </w:r>
      <w:proofErr w:type="spellStart"/>
      <w:r w:rsidR="00D06B67"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D06B67"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6B67" w:rsidRPr="005320CE" w:rsidRDefault="00D06B67" w:rsidP="00D06B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CE">
        <w:rPr>
          <w:rFonts w:ascii="Times New Roman" w:eastAsia="Calibri" w:hAnsi="Times New Roman" w:cs="Times New Roman"/>
          <w:bCs/>
          <w:sz w:val="24"/>
          <w:szCs w:val="24"/>
        </w:rPr>
        <w:t xml:space="preserve">Рекомендуемые специальности, направления подготовки: </w:t>
      </w:r>
      <w:r w:rsidR="009D723F" w:rsidRPr="005320CE">
        <w:rPr>
          <w:rFonts w:ascii="Times New Roman" w:hAnsi="Times New Roman" w:cs="Times New Roman"/>
          <w:sz w:val="24"/>
          <w:szCs w:val="24"/>
        </w:rPr>
        <w:t xml:space="preserve">«Теплоэнергетика                                 и теплотехника», «Технологические машины и оборудование»; «Прикладная механика»; «Автоматизация технологических процессов и производств»; «Технология транспортных </w:t>
      </w:r>
      <w:r w:rsidR="009D723F" w:rsidRPr="005320CE">
        <w:rPr>
          <w:rFonts w:ascii="Times New Roman" w:hAnsi="Times New Roman" w:cs="Times New Roman"/>
          <w:sz w:val="24"/>
          <w:szCs w:val="24"/>
        </w:rPr>
        <w:lastRenderedPageBreak/>
        <w:t>процессов»; «Наземные транспортно-технологические комплексы»; «Эксплуатация транспортно-технологических машин и комплексов»; «Транспортные средства специального назначения»; «Химия»;  «Химическая технология»; «Подъемно-транспортные, строительные, дорожные машины и оборудование»</w:t>
      </w:r>
      <w:r w:rsidRPr="005320C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320CE">
        <w:rPr>
          <w:rFonts w:ascii="Times New Roman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E65DB" w:rsidRPr="005320CE" w:rsidRDefault="00BE65DB" w:rsidP="00BE6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Calibri" w:hAnsi="Times New Roman" w:cs="Times New Roman"/>
          <w:sz w:val="24"/>
          <w:szCs w:val="24"/>
        </w:rPr>
        <w:t>2</w:t>
      </w:r>
      <w:r w:rsidR="004107F2">
        <w:rPr>
          <w:rFonts w:ascii="Times New Roman" w:eastAsia="Calibri" w:hAnsi="Times New Roman" w:cs="Times New Roman"/>
          <w:sz w:val="24"/>
          <w:szCs w:val="24"/>
        </w:rPr>
        <w:t>0</w:t>
      </w:r>
      <w:r w:rsidRPr="005320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Pr="005320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государственного инспектора о</w:t>
      </w:r>
      <w:r w:rsidRPr="005320CE">
        <w:rPr>
          <w:rFonts w:ascii="Times New Roman" w:hAnsi="Times New Roman" w:cs="Times New Roman"/>
          <w:b/>
          <w:i/>
          <w:sz w:val="24"/>
          <w:szCs w:val="24"/>
        </w:rPr>
        <w:t xml:space="preserve">тдела горного надзора </w:t>
      </w:r>
      <w:proofErr w:type="spellStart"/>
      <w:r w:rsidRPr="005320CE">
        <w:rPr>
          <w:rFonts w:ascii="Times New Roman" w:hAnsi="Times New Roman" w:cs="Times New Roman"/>
          <w:b/>
          <w:i/>
          <w:sz w:val="24"/>
          <w:szCs w:val="24"/>
        </w:rPr>
        <w:t>надзора</w:t>
      </w:r>
      <w:proofErr w:type="spellEnd"/>
      <w:r w:rsidRPr="005320CE">
        <w:rPr>
          <w:rFonts w:ascii="Times New Roman" w:hAnsi="Times New Roman" w:cs="Times New Roman"/>
          <w:b/>
          <w:i/>
          <w:sz w:val="24"/>
          <w:szCs w:val="24"/>
        </w:rPr>
        <w:t xml:space="preserve"> по Чукотскому автономному округу (г. </w:t>
      </w:r>
      <w:proofErr w:type="spellStart"/>
      <w:r w:rsidRPr="005320CE">
        <w:rPr>
          <w:rFonts w:ascii="Times New Roman" w:hAnsi="Times New Roman" w:cs="Times New Roman"/>
          <w:b/>
          <w:i/>
          <w:sz w:val="24"/>
          <w:szCs w:val="24"/>
        </w:rPr>
        <w:t>Билибино</w:t>
      </w:r>
      <w:proofErr w:type="spellEnd"/>
      <w:r w:rsidRPr="005320C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5320CE">
        <w:rPr>
          <w:rFonts w:ascii="Times New Roman" w:hAnsi="Times New Roman" w:cs="Times New Roman"/>
          <w:sz w:val="24"/>
          <w:szCs w:val="24"/>
        </w:rPr>
        <w:t xml:space="preserve"> </w:t>
      </w: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предъявляются следующие требования:</w:t>
      </w:r>
    </w:p>
    <w:p w:rsidR="00BE65DB" w:rsidRPr="005320CE" w:rsidRDefault="00BE65DB" w:rsidP="00BE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BE65DB" w:rsidRPr="005320CE" w:rsidRDefault="00BE65DB" w:rsidP="00BE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BE65DB" w:rsidRPr="005320CE" w:rsidRDefault="00BE65DB" w:rsidP="00BE65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BE65DB" w:rsidRPr="005320CE" w:rsidRDefault="00BE65DB" w:rsidP="00BE65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BE65DB" w:rsidRPr="005320CE" w:rsidRDefault="00BE65DB" w:rsidP="00BE65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BE65DB" w:rsidRPr="005320CE" w:rsidRDefault="00BE65DB" w:rsidP="00BE65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BE65DB" w:rsidRPr="005320CE" w:rsidRDefault="00BE65DB" w:rsidP="00BE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BE65DB" w:rsidRPr="005320CE" w:rsidRDefault="00BE65DB" w:rsidP="00BE65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 от 30 декабря 2001 г. № 195-ФЗ;</w:t>
      </w:r>
    </w:p>
    <w:p w:rsidR="00BE65DB" w:rsidRPr="005320CE" w:rsidRDefault="00BE65DB" w:rsidP="00BE65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BE65DB" w:rsidRPr="005320CE" w:rsidRDefault="00BE65DB" w:rsidP="00BE65DB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20CE">
        <w:rPr>
          <w:rFonts w:ascii="Times New Roman" w:hAnsi="Times New Roman"/>
          <w:sz w:val="24"/>
          <w:szCs w:val="24"/>
        </w:rPr>
        <w:t>- Федеральный закон от 21 июля 1997 г. № 116-ФЗ «О промышленной безопасности опасных производственных объектов»;</w:t>
      </w:r>
    </w:p>
    <w:p w:rsidR="00BE65DB" w:rsidRPr="005320CE" w:rsidRDefault="00BE65DB" w:rsidP="00BE65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320CE">
        <w:rPr>
          <w:rFonts w:ascii="Times New Roman" w:hAnsi="Times New Roman" w:cs="Times New Roman"/>
          <w:sz w:val="24"/>
          <w:szCs w:val="24"/>
        </w:rPr>
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E65DB" w:rsidRPr="005320CE" w:rsidRDefault="00BE65DB" w:rsidP="00BE65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320CE">
        <w:rPr>
          <w:rFonts w:ascii="Times New Roman" w:hAnsi="Times New Roman" w:cs="Times New Roman"/>
          <w:sz w:val="24"/>
          <w:szCs w:val="24"/>
        </w:rPr>
        <w:t>- Федеральный закон от 22 июля 2008 г. № 123-ФЗ «Технический регламент о требованиях пожарной безопасности»;</w:t>
      </w:r>
    </w:p>
    <w:p w:rsidR="00BE65DB" w:rsidRDefault="00BE65DB" w:rsidP="00BE65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320CE">
        <w:rPr>
          <w:rFonts w:ascii="Times New Roman" w:hAnsi="Times New Roman" w:cs="Times New Roman"/>
          <w:sz w:val="24"/>
          <w:szCs w:val="24"/>
        </w:rPr>
        <w:t>- 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5320CE" w:rsidRPr="005320CE" w:rsidRDefault="005320CE" w:rsidP="00BE65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6B67">
        <w:rPr>
          <w:rFonts w:ascii="Times New Roman" w:hAnsi="Times New Roman" w:cs="Times New Roman"/>
          <w:sz w:val="24"/>
          <w:szCs w:val="24"/>
        </w:rPr>
        <w:t xml:space="preserve">Закон Российской Федерации от 21 февраля </w:t>
      </w:r>
      <w:smartTag w:uri="urn:schemas-microsoft-com:office:smarttags" w:element="metricconverter">
        <w:smartTagPr>
          <w:attr w:name="ProductID" w:val="1992 г"/>
        </w:smartTagPr>
        <w:r w:rsidRPr="00D06B67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D06B67">
        <w:rPr>
          <w:rFonts w:ascii="Times New Roman" w:hAnsi="Times New Roman" w:cs="Times New Roman"/>
          <w:sz w:val="24"/>
          <w:szCs w:val="24"/>
        </w:rPr>
        <w:t>. № 2395-1 «О недрах»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65DB" w:rsidRPr="005320CE" w:rsidRDefault="00BE65DB" w:rsidP="00BE65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320CE">
        <w:rPr>
          <w:rFonts w:ascii="Times New Roman" w:hAnsi="Times New Roman" w:cs="Times New Roman"/>
          <w:sz w:val="24"/>
          <w:szCs w:val="24"/>
        </w:rPr>
        <w:t>-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утвержденные приказом Ростехнадзора № 599 от 11.12.2013;</w:t>
      </w:r>
    </w:p>
    <w:p w:rsidR="00BE65DB" w:rsidRPr="005320CE" w:rsidRDefault="00BE65DB" w:rsidP="00BE65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320CE">
        <w:rPr>
          <w:rFonts w:ascii="Times New Roman" w:hAnsi="Times New Roman" w:cs="Times New Roman"/>
          <w:sz w:val="24"/>
          <w:szCs w:val="24"/>
        </w:rPr>
        <w:t>- Федеральные нормы и правила в области промышленной безопасности "Правила безопасности при взрывных работах", утвержденные  приказом Ростехнадзора № 605 от 16.12.2013.</w:t>
      </w:r>
    </w:p>
    <w:p w:rsidR="00BE65DB" w:rsidRPr="005320CE" w:rsidRDefault="00BE65DB" w:rsidP="00BE65DB">
      <w:pPr>
        <w:tabs>
          <w:tab w:val="left" w:pos="567"/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5320CE">
        <w:rPr>
          <w:rFonts w:ascii="Times New Roman" w:hAnsi="Times New Roman"/>
          <w:sz w:val="24"/>
          <w:szCs w:val="24"/>
        </w:rPr>
        <w:lastRenderedPageBreak/>
        <w:t>2</w:t>
      </w:r>
      <w:r w:rsidR="004107F2">
        <w:rPr>
          <w:rFonts w:ascii="Times New Roman" w:hAnsi="Times New Roman"/>
          <w:sz w:val="24"/>
          <w:szCs w:val="24"/>
        </w:rPr>
        <w:t>0</w:t>
      </w:r>
      <w:r w:rsidRPr="005320CE">
        <w:rPr>
          <w:rFonts w:ascii="Times New Roman" w:hAnsi="Times New Roman"/>
          <w:sz w:val="24"/>
          <w:szCs w:val="24"/>
        </w:rPr>
        <w:t xml:space="preserve">.4. </w:t>
      </w:r>
      <w:r w:rsidRPr="005320CE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Pr="005320CE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5320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E65DB" w:rsidRPr="005320CE" w:rsidRDefault="00BE65DB" w:rsidP="00BE65DB">
      <w:pPr>
        <w:pStyle w:val="a4"/>
        <w:tabs>
          <w:tab w:val="left" w:pos="567"/>
          <w:tab w:val="left" w:pos="1418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0CE">
        <w:rPr>
          <w:rFonts w:ascii="Times New Roman" w:hAnsi="Times New Roman"/>
          <w:bCs/>
          <w:sz w:val="24"/>
          <w:szCs w:val="24"/>
        </w:rPr>
        <w:t xml:space="preserve">Рекомендуемые специальности, направления подготовки: </w:t>
      </w:r>
      <w:proofErr w:type="gramStart"/>
      <w:r w:rsidR="005320CE" w:rsidRPr="005320CE">
        <w:rPr>
          <w:rFonts w:ascii="Times New Roman" w:hAnsi="Times New Roman"/>
          <w:sz w:val="24"/>
          <w:szCs w:val="24"/>
        </w:rPr>
        <w:t>«Открытые горные работы»; «Подземная разработка месторождений полезных ископаемых»; «Шахтное и подземное строительство»; «Маркшейдерские работы»; «Горные машины и комплексы»; «Горное дело»; «Прикладная геология, горное дело», «Взрывное дело»</w:t>
      </w:r>
      <w:r w:rsidRPr="005320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320CE">
        <w:rPr>
          <w:rFonts w:ascii="Times New Roman" w:hAnsi="Times New Roman"/>
          <w:bCs/>
          <w:sz w:val="24"/>
          <w:szCs w:val="24"/>
        </w:rPr>
        <w:t xml:space="preserve"> </w:t>
      </w:r>
      <w:r w:rsidRPr="005320CE">
        <w:rPr>
          <w:rFonts w:ascii="Times New Roman" w:hAnsi="Times New Roman"/>
          <w:sz w:val="24"/>
          <w:szCs w:val="24"/>
        </w:rPr>
        <w:t xml:space="preserve">или иные специальности </w:t>
      </w:r>
      <w:r w:rsidR="005320CE" w:rsidRPr="005320CE">
        <w:rPr>
          <w:rFonts w:ascii="Times New Roman" w:hAnsi="Times New Roman"/>
          <w:sz w:val="24"/>
          <w:szCs w:val="24"/>
        </w:rPr>
        <w:t xml:space="preserve">                 </w:t>
      </w:r>
      <w:r w:rsidRPr="005320CE">
        <w:rPr>
          <w:rFonts w:ascii="Times New Roman" w:hAnsi="Times New Roman"/>
          <w:sz w:val="24"/>
          <w:szCs w:val="24"/>
        </w:rPr>
        <w:t>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BE65DB" w:rsidRPr="005320CE" w:rsidRDefault="00BE65DB" w:rsidP="00BE6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Calibri" w:hAnsi="Times New Roman" w:cs="Times New Roman"/>
          <w:sz w:val="24"/>
          <w:szCs w:val="24"/>
        </w:rPr>
        <w:t>2</w:t>
      </w:r>
      <w:r w:rsidR="004107F2">
        <w:rPr>
          <w:rFonts w:ascii="Times New Roman" w:eastAsia="Calibri" w:hAnsi="Times New Roman" w:cs="Times New Roman"/>
          <w:sz w:val="24"/>
          <w:szCs w:val="24"/>
        </w:rPr>
        <w:t>1</w:t>
      </w:r>
      <w:r w:rsidRPr="005320CE">
        <w:rPr>
          <w:rFonts w:ascii="Times New Roman" w:eastAsia="Calibri" w:hAnsi="Times New Roman" w:cs="Times New Roman"/>
          <w:sz w:val="24"/>
          <w:szCs w:val="24"/>
        </w:rPr>
        <w:t>.</w:t>
      </w: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претенденту на замещение вакантной должности государственной гражданской службы </w:t>
      </w:r>
      <w:r w:rsidRPr="005320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государственного инспектора о</w:t>
      </w:r>
      <w:r w:rsidRPr="005320CE">
        <w:rPr>
          <w:rFonts w:ascii="Times New Roman" w:hAnsi="Times New Roman" w:cs="Times New Roman"/>
          <w:b/>
          <w:i/>
          <w:sz w:val="24"/>
          <w:szCs w:val="24"/>
        </w:rPr>
        <w:t xml:space="preserve">тдела горного надзора </w:t>
      </w:r>
      <w:proofErr w:type="spellStart"/>
      <w:r w:rsidRPr="005320CE">
        <w:rPr>
          <w:rFonts w:ascii="Times New Roman" w:hAnsi="Times New Roman" w:cs="Times New Roman"/>
          <w:b/>
          <w:i/>
          <w:sz w:val="24"/>
          <w:szCs w:val="24"/>
        </w:rPr>
        <w:t>надзора</w:t>
      </w:r>
      <w:proofErr w:type="spellEnd"/>
      <w:r w:rsidRPr="005320CE">
        <w:rPr>
          <w:rFonts w:ascii="Times New Roman" w:hAnsi="Times New Roman" w:cs="Times New Roman"/>
          <w:b/>
          <w:i/>
          <w:sz w:val="24"/>
          <w:szCs w:val="24"/>
        </w:rPr>
        <w:t xml:space="preserve"> по Чукотскому автономному округу (г. Анадырь)</w:t>
      </w: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BE65DB" w:rsidRPr="005320CE" w:rsidRDefault="00BE65DB" w:rsidP="00BE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BE65DB" w:rsidRPr="005320CE" w:rsidRDefault="00BE65DB" w:rsidP="00BE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BE65DB" w:rsidRPr="005320CE" w:rsidRDefault="00BE65DB" w:rsidP="00BE65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BE65DB" w:rsidRPr="005320CE" w:rsidRDefault="00BE65DB" w:rsidP="00BE65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BE65DB" w:rsidRPr="005320CE" w:rsidRDefault="00BE65DB" w:rsidP="00BE65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BE65DB" w:rsidRPr="005320CE" w:rsidRDefault="00BE65DB" w:rsidP="00BE65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BE65DB" w:rsidRPr="005320CE" w:rsidRDefault="00BE65DB" w:rsidP="00BE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BE65DB" w:rsidRPr="005320CE" w:rsidRDefault="00BE65DB" w:rsidP="00BE65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 от 30 декабря 2001 г. № 195-ФЗ;</w:t>
      </w:r>
    </w:p>
    <w:p w:rsidR="00BE65DB" w:rsidRPr="005320CE" w:rsidRDefault="00BE65DB" w:rsidP="00BE65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BE65DB" w:rsidRPr="005320CE" w:rsidRDefault="00BE65DB" w:rsidP="00BE65DB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20CE">
        <w:rPr>
          <w:rFonts w:ascii="Times New Roman" w:hAnsi="Times New Roman"/>
          <w:sz w:val="24"/>
          <w:szCs w:val="24"/>
        </w:rPr>
        <w:t>- Федеральный закон от 21 июля 1997 г. № 116-ФЗ «О промышленной безопасности опасных производственных объектов»;</w:t>
      </w:r>
    </w:p>
    <w:p w:rsidR="00BE65DB" w:rsidRPr="005320CE" w:rsidRDefault="00BE65DB" w:rsidP="00BE65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320CE">
        <w:rPr>
          <w:rFonts w:ascii="Times New Roman" w:hAnsi="Times New Roman" w:cs="Times New Roman"/>
          <w:sz w:val="24"/>
          <w:szCs w:val="24"/>
        </w:rPr>
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320CE" w:rsidRPr="005320CE" w:rsidRDefault="005320CE" w:rsidP="00BE65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320CE">
        <w:rPr>
          <w:rFonts w:ascii="Times New Roman" w:hAnsi="Times New Roman" w:cs="Times New Roman"/>
          <w:sz w:val="24"/>
          <w:szCs w:val="24"/>
        </w:rPr>
        <w:t>- 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5320CE" w:rsidRPr="005320CE" w:rsidRDefault="005320CE" w:rsidP="00BE65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320CE">
        <w:rPr>
          <w:rFonts w:ascii="Times New Roman" w:hAnsi="Times New Roman" w:cs="Times New Roman"/>
          <w:sz w:val="24"/>
          <w:szCs w:val="24"/>
        </w:rPr>
        <w:t xml:space="preserve">- Закон Российской Федерации от 21 февраля </w:t>
      </w:r>
      <w:smartTag w:uri="urn:schemas-microsoft-com:office:smarttags" w:element="metricconverter">
        <w:smartTagPr>
          <w:attr w:name="ProductID" w:val="1992 г"/>
        </w:smartTagPr>
        <w:r w:rsidRPr="005320CE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5320CE">
        <w:rPr>
          <w:rFonts w:ascii="Times New Roman" w:hAnsi="Times New Roman" w:cs="Times New Roman"/>
          <w:sz w:val="24"/>
          <w:szCs w:val="24"/>
        </w:rPr>
        <w:t>. № 2395-1 «О недрах»;</w:t>
      </w:r>
    </w:p>
    <w:p w:rsidR="005320CE" w:rsidRPr="005320CE" w:rsidRDefault="00BE65DB" w:rsidP="005320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320CE">
        <w:rPr>
          <w:rFonts w:ascii="Times New Roman" w:hAnsi="Times New Roman" w:cs="Times New Roman"/>
          <w:sz w:val="24"/>
          <w:szCs w:val="24"/>
        </w:rPr>
        <w:t xml:space="preserve">- </w:t>
      </w:r>
      <w:r w:rsidR="005320CE" w:rsidRPr="005320CE">
        <w:rPr>
          <w:rFonts w:ascii="Times New Roman" w:hAnsi="Times New Roman" w:cs="Times New Roman"/>
          <w:sz w:val="24"/>
          <w:szCs w:val="24"/>
        </w:rPr>
        <w:t>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утвержденные приказом Ростехнадзора № 599 от 11.12.2013;</w:t>
      </w:r>
    </w:p>
    <w:p w:rsidR="00BE65DB" w:rsidRPr="005320CE" w:rsidRDefault="005320CE" w:rsidP="005320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320CE">
        <w:rPr>
          <w:rFonts w:ascii="Times New Roman" w:hAnsi="Times New Roman" w:cs="Times New Roman"/>
          <w:sz w:val="24"/>
          <w:szCs w:val="24"/>
        </w:rPr>
        <w:t>- Федеральные нормы и правила в области промышленной безопасности "Правила безопасности при взрывных работах", утвержденные  приказом Ростехнадзора № 605 от 16.12.2013.</w:t>
      </w:r>
    </w:p>
    <w:p w:rsidR="00BE65DB" w:rsidRPr="005320CE" w:rsidRDefault="00BE65DB" w:rsidP="00BE6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="004107F2">
        <w:rPr>
          <w:rFonts w:ascii="Times New Roman" w:eastAsia="Calibri" w:hAnsi="Times New Roman" w:cs="Times New Roman"/>
          <w:sz w:val="24"/>
          <w:szCs w:val="24"/>
        </w:rPr>
        <w:t>1</w:t>
      </w:r>
      <w:r w:rsidRPr="005320CE">
        <w:rPr>
          <w:rFonts w:ascii="Times New Roman" w:eastAsia="Calibri" w:hAnsi="Times New Roman" w:cs="Times New Roman"/>
          <w:sz w:val="24"/>
          <w:szCs w:val="24"/>
        </w:rPr>
        <w:t>.4.</w:t>
      </w: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уровень профессионального образования: высшего образование – </w:t>
      </w:r>
      <w:proofErr w:type="spellStart"/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65DB" w:rsidRDefault="00BE65DB" w:rsidP="00BE65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20CE">
        <w:rPr>
          <w:rFonts w:ascii="Times New Roman" w:eastAsia="Calibri" w:hAnsi="Times New Roman" w:cs="Times New Roman"/>
          <w:bCs/>
          <w:sz w:val="24"/>
          <w:szCs w:val="24"/>
        </w:rPr>
        <w:t xml:space="preserve">Рекомендуемые специальности, направления подготовки: </w:t>
      </w:r>
      <w:proofErr w:type="gramStart"/>
      <w:r w:rsidR="005320CE" w:rsidRPr="005320CE">
        <w:rPr>
          <w:rFonts w:ascii="Times New Roman" w:hAnsi="Times New Roman" w:cs="Times New Roman"/>
          <w:sz w:val="24"/>
          <w:szCs w:val="24"/>
        </w:rPr>
        <w:t>«Открытые горные работы»; «Подземная разработка месторождений полезных ископаемых»; «Шахтное и подземное строительство»; «Маркшейдерские работы»; «Горные машины и комплексы»; «Горное дело»; «Прикладная геология, горное дело,  нефтегазовое дело и геодезия», «Взрывное дело»</w:t>
      </w:r>
      <w:r w:rsidRPr="005320C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320CE">
        <w:rPr>
          <w:rFonts w:ascii="Times New Roman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BE65DB" w:rsidRPr="005320CE" w:rsidRDefault="00BE65DB" w:rsidP="00BE65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Calibri" w:hAnsi="Times New Roman" w:cs="Times New Roman"/>
          <w:sz w:val="24"/>
          <w:szCs w:val="24"/>
        </w:rPr>
        <w:t>2</w:t>
      </w:r>
      <w:r w:rsidR="004107F2">
        <w:rPr>
          <w:rFonts w:ascii="Times New Roman" w:eastAsia="Calibri" w:hAnsi="Times New Roman" w:cs="Times New Roman"/>
          <w:sz w:val="24"/>
          <w:szCs w:val="24"/>
        </w:rPr>
        <w:t>2</w:t>
      </w:r>
      <w:r w:rsidRPr="005320C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Pr="005320C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государственного инспектора о</w:t>
      </w:r>
      <w:r w:rsidRPr="005320CE">
        <w:rPr>
          <w:rFonts w:ascii="Times New Roman" w:hAnsi="Times New Roman" w:cs="Times New Roman"/>
          <w:b/>
          <w:i/>
          <w:sz w:val="24"/>
          <w:szCs w:val="24"/>
        </w:rPr>
        <w:t xml:space="preserve">тдела </w:t>
      </w:r>
      <w:r w:rsidR="005320CE" w:rsidRPr="005320CE">
        <w:rPr>
          <w:rFonts w:ascii="Times New Roman" w:hAnsi="Times New Roman" w:cs="Times New Roman"/>
          <w:b/>
          <w:i/>
          <w:sz w:val="24"/>
          <w:szCs w:val="24"/>
        </w:rPr>
        <w:t>энергетического надзора и надзора                   за гидротехническими сооружениями</w:t>
      </w:r>
      <w:r w:rsidRPr="005320CE">
        <w:rPr>
          <w:rFonts w:ascii="Times New Roman" w:hAnsi="Times New Roman" w:cs="Times New Roman"/>
          <w:b/>
          <w:i/>
          <w:sz w:val="24"/>
          <w:szCs w:val="24"/>
        </w:rPr>
        <w:t xml:space="preserve"> по Чукотскому автономному округу                   (г. </w:t>
      </w:r>
      <w:proofErr w:type="spellStart"/>
      <w:r w:rsidRPr="005320CE">
        <w:rPr>
          <w:rFonts w:ascii="Times New Roman" w:hAnsi="Times New Roman" w:cs="Times New Roman"/>
          <w:b/>
          <w:i/>
          <w:sz w:val="24"/>
          <w:szCs w:val="24"/>
        </w:rPr>
        <w:t>Билибино</w:t>
      </w:r>
      <w:proofErr w:type="spellEnd"/>
      <w:r w:rsidRPr="005320C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5320CE">
        <w:rPr>
          <w:rFonts w:ascii="Times New Roman" w:hAnsi="Times New Roman" w:cs="Times New Roman"/>
          <w:sz w:val="24"/>
          <w:szCs w:val="24"/>
        </w:rPr>
        <w:t xml:space="preserve"> </w:t>
      </w: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предъявляются следующие требования:</w:t>
      </w:r>
    </w:p>
    <w:p w:rsidR="00BE65DB" w:rsidRPr="005320CE" w:rsidRDefault="00BE65DB" w:rsidP="00BE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BE65DB" w:rsidRPr="005320CE" w:rsidRDefault="00BE65DB" w:rsidP="00BE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BE65DB" w:rsidRPr="005320CE" w:rsidRDefault="00BE65DB" w:rsidP="00BE65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BE65DB" w:rsidRPr="005320CE" w:rsidRDefault="00BE65DB" w:rsidP="00BE65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BE65DB" w:rsidRPr="005320CE" w:rsidRDefault="00BE65DB" w:rsidP="00BE65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BE65DB" w:rsidRPr="005320CE" w:rsidRDefault="00BE65DB" w:rsidP="00BE65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BE65DB" w:rsidRPr="005320CE" w:rsidRDefault="00BE65DB" w:rsidP="00BE65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320CE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BE65DB" w:rsidRPr="004107F2" w:rsidRDefault="00BE65DB" w:rsidP="00BE65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 от 30 декабря 2001 г. № 195-ФЗ;</w:t>
      </w:r>
    </w:p>
    <w:p w:rsidR="00BE65DB" w:rsidRPr="004107F2" w:rsidRDefault="00BE65DB" w:rsidP="00BE65D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7F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BE65DB" w:rsidRPr="004107F2" w:rsidRDefault="00BE65DB" w:rsidP="00BE65DB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07F2">
        <w:rPr>
          <w:rFonts w:ascii="Times New Roman" w:hAnsi="Times New Roman"/>
          <w:sz w:val="24"/>
          <w:szCs w:val="24"/>
        </w:rPr>
        <w:t>- Федеральный закон от 21 июля 1997 г. № 116-ФЗ «О промышленной безопасности опасных производственных объектов»;</w:t>
      </w:r>
    </w:p>
    <w:p w:rsidR="00BE65DB" w:rsidRPr="004107F2" w:rsidRDefault="00BE65DB" w:rsidP="00BE65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07F2">
        <w:rPr>
          <w:rFonts w:ascii="Times New Roman" w:hAnsi="Times New Roman" w:cs="Times New Roman"/>
          <w:sz w:val="24"/>
          <w:szCs w:val="24"/>
        </w:rPr>
        <w:t>-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107F2" w:rsidRPr="004107F2" w:rsidRDefault="004107F2" w:rsidP="00BE65D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07F2">
        <w:rPr>
          <w:rFonts w:ascii="Times New Roman" w:hAnsi="Times New Roman" w:cs="Times New Roman"/>
          <w:sz w:val="24"/>
          <w:szCs w:val="24"/>
        </w:rPr>
        <w:t xml:space="preserve">- </w:t>
      </w:r>
      <w:r w:rsidRPr="004107F2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26 марта </w:t>
      </w:r>
      <w:smartTag w:uri="urn:schemas-microsoft-com:office:smarttags" w:element="metricconverter">
        <w:smartTagPr>
          <w:attr w:name="ProductID" w:val="2003 г"/>
        </w:smartTagPr>
        <w:r w:rsidRPr="004107F2">
          <w:rPr>
            <w:rFonts w:ascii="Times New Roman" w:eastAsia="Calibri" w:hAnsi="Times New Roman" w:cs="Times New Roman"/>
            <w:sz w:val="24"/>
            <w:szCs w:val="24"/>
          </w:rPr>
          <w:t>2003 г</w:t>
        </w:r>
      </w:smartTag>
      <w:r w:rsidRPr="004107F2">
        <w:rPr>
          <w:rFonts w:ascii="Times New Roman" w:eastAsia="Calibri" w:hAnsi="Times New Roman" w:cs="Times New Roman"/>
          <w:sz w:val="24"/>
          <w:szCs w:val="24"/>
        </w:rPr>
        <w:t>. № 35-ФЗ «Об электроэнергетике»;</w:t>
      </w:r>
    </w:p>
    <w:p w:rsidR="004107F2" w:rsidRPr="004107F2" w:rsidRDefault="004107F2" w:rsidP="00BE65DB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07F2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</w:t>
      </w:r>
      <w:r w:rsidRPr="004107F2">
        <w:rPr>
          <w:rFonts w:ascii="Times New Roman" w:hAnsi="Times New Roman" w:cs="Times New Roman"/>
          <w:sz w:val="24"/>
          <w:szCs w:val="24"/>
        </w:rPr>
        <w:t>от 23 ноября 2009 г. № 261-ФЗ «Об энергосбережении и о повышении энергетической эффективности о внесении изменений в отдельные законодательные акты Российской Федерации»</w:t>
      </w:r>
      <w:r w:rsidRPr="004107F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107F2" w:rsidRPr="004107F2" w:rsidRDefault="004107F2" w:rsidP="00BE65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07F2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</w:t>
      </w:r>
      <w:r w:rsidRPr="004107F2">
        <w:rPr>
          <w:rFonts w:ascii="Times New Roman" w:hAnsi="Times New Roman" w:cs="Times New Roman"/>
          <w:sz w:val="24"/>
          <w:szCs w:val="24"/>
        </w:rPr>
        <w:t>от 27 июня 2010 г. № 190-ФЗ «О теплоснабжении»;</w:t>
      </w:r>
    </w:p>
    <w:p w:rsidR="004107F2" w:rsidRPr="004107F2" w:rsidRDefault="004107F2" w:rsidP="00BE65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07F2">
        <w:rPr>
          <w:rFonts w:ascii="Times New Roman" w:hAnsi="Times New Roman" w:cs="Times New Roman"/>
          <w:sz w:val="24"/>
          <w:szCs w:val="24"/>
        </w:rPr>
        <w:t>- Постановление Правительства от 30 июля 2004 г. N 401 «О Федеральной службе по экологическому, технологическому и атомному надзору»;</w:t>
      </w:r>
    </w:p>
    <w:p w:rsidR="004107F2" w:rsidRPr="004107F2" w:rsidRDefault="004107F2" w:rsidP="00BE65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07F2">
        <w:rPr>
          <w:rFonts w:ascii="Times New Roman" w:hAnsi="Times New Roman" w:cs="Times New Roman"/>
          <w:sz w:val="24"/>
          <w:szCs w:val="24"/>
        </w:rPr>
        <w:t>- Постановление от 20 июля 2013 г. № 610 «Об осуществлении федерального государственного энергетического надзора</w:t>
      </w:r>
      <w:proofErr w:type="gramStart"/>
      <w:r w:rsidRPr="004107F2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E65DB" w:rsidRPr="004107F2" w:rsidRDefault="00BE65DB" w:rsidP="00BE65DB">
      <w:pPr>
        <w:tabs>
          <w:tab w:val="left" w:pos="567"/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107F2">
        <w:rPr>
          <w:rFonts w:ascii="Times New Roman" w:hAnsi="Times New Roman"/>
          <w:sz w:val="24"/>
          <w:szCs w:val="24"/>
        </w:rPr>
        <w:lastRenderedPageBreak/>
        <w:t>2</w:t>
      </w:r>
      <w:r w:rsidR="004107F2">
        <w:rPr>
          <w:rFonts w:ascii="Times New Roman" w:hAnsi="Times New Roman"/>
          <w:sz w:val="24"/>
          <w:szCs w:val="24"/>
        </w:rPr>
        <w:t>2</w:t>
      </w:r>
      <w:r w:rsidRPr="004107F2">
        <w:rPr>
          <w:rFonts w:ascii="Times New Roman" w:hAnsi="Times New Roman"/>
          <w:sz w:val="24"/>
          <w:szCs w:val="24"/>
        </w:rPr>
        <w:t xml:space="preserve">.4. </w:t>
      </w:r>
      <w:r w:rsidRPr="004107F2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Pr="004107F2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4107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E65DB" w:rsidRPr="004107F2" w:rsidRDefault="00BE65DB" w:rsidP="00BE65DB">
      <w:pPr>
        <w:pStyle w:val="a4"/>
        <w:tabs>
          <w:tab w:val="left" w:pos="567"/>
          <w:tab w:val="left" w:pos="1418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7F2">
        <w:rPr>
          <w:rFonts w:ascii="Times New Roman" w:hAnsi="Times New Roman"/>
          <w:bCs/>
          <w:sz w:val="24"/>
          <w:szCs w:val="24"/>
        </w:rPr>
        <w:t xml:space="preserve">Рекомендуемые специальности, направления подготовки: </w:t>
      </w:r>
      <w:proofErr w:type="gramStart"/>
      <w:r w:rsidR="004107F2" w:rsidRPr="004107F2">
        <w:rPr>
          <w:rFonts w:ascii="Times New Roman" w:hAnsi="Times New Roman"/>
          <w:sz w:val="24"/>
          <w:szCs w:val="24"/>
        </w:rPr>
        <w:t xml:space="preserve">«Промышленная теплоэнергетика»; «Тепловые электрические станции»; «Релейная защита и автоматизация электрических систем»; «Электроэнергетические системы и сети»;  «Электроснабжение»; «Электрические станции»; «Энергетика </w:t>
      </w:r>
      <w:proofErr w:type="spellStart"/>
      <w:r w:rsidR="004107F2" w:rsidRPr="004107F2">
        <w:rPr>
          <w:rFonts w:ascii="Times New Roman" w:hAnsi="Times New Roman"/>
          <w:sz w:val="24"/>
          <w:szCs w:val="24"/>
        </w:rPr>
        <w:t>теплотехнологий</w:t>
      </w:r>
      <w:proofErr w:type="spellEnd"/>
      <w:r w:rsidR="004107F2" w:rsidRPr="004107F2">
        <w:rPr>
          <w:rFonts w:ascii="Times New Roman" w:hAnsi="Times New Roman"/>
          <w:sz w:val="24"/>
          <w:szCs w:val="24"/>
        </w:rPr>
        <w:t>»; «Промышленная теплоэнергетика»; «Энергообеспечение предприятий»</w:t>
      </w:r>
      <w:r w:rsidRPr="004107F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4107F2">
        <w:rPr>
          <w:rFonts w:ascii="Times New Roman" w:hAnsi="Times New Roman"/>
          <w:bCs/>
          <w:sz w:val="24"/>
          <w:szCs w:val="24"/>
        </w:rPr>
        <w:t xml:space="preserve"> </w:t>
      </w:r>
      <w:r w:rsidRPr="004107F2">
        <w:rPr>
          <w:rFonts w:ascii="Times New Roman" w:hAnsi="Times New Roman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120A4A" w:rsidRPr="007103CD" w:rsidRDefault="004107F2" w:rsidP="00BD0D6E">
      <w:pPr>
        <w:pStyle w:val="a3"/>
        <w:jc w:val="both"/>
        <w:textAlignment w:val="top"/>
      </w:pPr>
      <w:r w:rsidRPr="007103CD">
        <w:t>23</w:t>
      </w:r>
      <w:r w:rsidR="000B16D3" w:rsidRPr="007103CD">
        <w:t xml:space="preserve">. </w:t>
      </w:r>
      <w:r w:rsidR="00EF4E69" w:rsidRPr="007103CD">
        <w:t>Прием документов осуществляется по адрес</w:t>
      </w:r>
      <w:r w:rsidR="000B16D3" w:rsidRPr="007103CD">
        <w:t>ам</w:t>
      </w:r>
      <w:r w:rsidR="00EF4E69" w:rsidRPr="007103CD">
        <w:t>:</w:t>
      </w:r>
    </w:p>
    <w:p w:rsidR="00120A4A" w:rsidRPr="007103CD" w:rsidRDefault="007103CD" w:rsidP="00120A4A">
      <w:pPr>
        <w:pStyle w:val="a3"/>
        <w:jc w:val="both"/>
        <w:textAlignment w:val="top"/>
      </w:pPr>
      <w:proofErr w:type="gramStart"/>
      <w:r w:rsidRPr="007103CD">
        <w:t xml:space="preserve">к.310, </w:t>
      </w:r>
      <w:r w:rsidR="00EF4E69" w:rsidRPr="007103CD">
        <w:rPr>
          <w:b/>
        </w:rPr>
        <w:t xml:space="preserve"> </w:t>
      </w:r>
      <w:r w:rsidR="00120A4A" w:rsidRPr="007103CD">
        <w:t>ул.</w:t>
      </w:r>
      <w:r w:rsidRPr="007103CD">
        <w:t xml:space="preserve"> Красина, д.27 стр.1, </w:t>
      </w:r>
      <w:r w:rsidR="00120A4A" w:rsidRPr="007103CD">
        <w:t>г</w:t>
      </w:r>
      <w:r w:rsidRPr="007103CD">
        <w:t>. Москва, 123056</w:t>
      </w:r>
      <w:r w:rsidR="00120A4A" w:rsidRPr="007103CD">
        <w:t>,  тел. 8 (</w:t>
      </w:r>
      <w:r w:rsidRPr="007103CD">
        <w:t>499</w:t>
      </w:r>
      <w:r w:rsidR="00120A4A" w:rsidRPr="007103CD">
        <w:t xml:space="preserve">) </w:t>
      </w:r>
      <w:r w:rsidRPr="007103CD">
        <w:t>766-21-16;</w:t>
      </w:r>
      <w:proofErr w:type="gramEnd"/>
    </w:p>
    <w:p w:rsidR="00120A4A" w:rsidRPr="007103CD" w:rsidRDefault="007103CD" w:rsidP="00120A4A">
      <w:pPr>
        <w:pStyle w:val="a3"/>
        <w:jc w:val="both"/>
        <w:textAlignment w:val="top"/>
      </w:pPr>
      <w:r w:rsidRPr="007103CD">
        <w:t xml:space="preserve">ул. </w:t>
      </w:r>
      <w:proofErr w:type="spellStart"/>
      <w:r w:rsidRPr="007103CD">
        <w:t>Завенягина</w:t>
      </w:r>
      <w:proofErr w:type="spellEnd"/>
      <w:r w:rsidRPr="007103CD">
        <w:t>, д.7</w:t>
      </w:r>
      <w:r w:rsidR="00120A4A" w:rsidRPr="007103CD">
        <w:t>,</w:t>
      </w:r>
      <w:r w:rsidRPr="007103CD">
        <w:t xml:space="preserve"> г. Норильск, 663302</w:t>
      </w:r>
      <w:r w:rsidR="00120A4A" w:rsidRPr="007103CD">
        <w:t xml:space="preserve">,  тел. </w:t>
      </w:r>
      <w:r w:rsidRPr="007103CD">
        <w:t>(3919)46-31-85</w:t>
      </w:r>
      <w:r>
        <w:t xml:space="preserve"> – Норильский промрайон</w:t>
      </w:r>
      <w:r w:rsidRPr="007103CD">
        <w:t>;</w:t>
      </w:r>
    </w:p>
    <w:p w:rsidR="000B16D3" w:rsidRPr="007103CD" w:rsidRDefault="007103CD" w:rsidP="000B16D3">
      <w:pPr>
        <w:pStyle w:val="a3"/>
        <w:jc w:val="both"/>
        <w:textAlignment w:val="top"/>
      </w:pPr>
      <w:r w:rsidRPr="007103CD">
        <w:t xml:space="preserve">ул. </w:t>
      </w:r>
      <w:proofErr w:type="spellStart"/>
      <w:r w:rsidRPr="007103CD">
        <w:t>Отке</w:t>
      </w:r>
      <w:proofErr w:type="spellEnd"/>
      <w:r w:rsidRPr="007103CD">
        <w:t>, д.32</w:t>
      </w:r>
      <w:r w:rsidR="00120A4A" w:rsidRPr="007103CD">
        <w:t xml:space="preserve">, </w:t>
      </w:r>
      <w:r w:rsidRPr="007103CD">
        <w:t>г. Анадырь</w:t>
      </w:r>
      <w:r w:rsidR="00120A4A" w:rsidRPr="007103CD">
        <w:t xml:space="preserve">, </w:t>
      </w:r>
      <w:r w:rsidRPr="007103CD">
        <w:t>689000</w:t>
      </w:r>
      <w:r w:rsidR="00120A4A" w:rsidRPr="007103CD">
        <w:t xml:space="preserve"> тел</w:t>
      </w:r>
      <w:r w:rsidRPr="007103CD">
        <w:t>.</w:t>
      </w:r>
      <w:r w:rsidR="00120A4A" w:rsidRPr="007103CD">
        <w:t xml:space="preserve">: </w:t>
      </w:r>
      <w:r w:rsidRPr="007103CD">
        <w:t>8(42722)2-27-82</w:t>
      </w:r>
      <w:r>
        <w:t xml:space="preserve"> – Чукотский автономный округ</w:t>
      </w:r>
      <w:r w:rsidRPr="007103CD">
        <w:t>.</w:t>
      </w:r>
    </w:p>
    <w:p w:rsidR="00EF4E69" w:rsidRPr="007103CD" w:rsidRDefault="007103CD" w:rsidP="000B1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C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EF4E69" w:rsidRPr="0071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Начало приема документов для участия в конкурсе 10.00 ч </w:t>
      </w:r>
      <w:r w:rsidR="00EF4E69" w:rsidRPr="0071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Pr="0071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="00EF4E69" w:rsidRPr="0071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 </w:t>
      </w:r>
      <w:r w:rsidRPr="0071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сентября</w:t>
      </w:r>
      <w:r w:rsidR="00EF4E69" w:rsidRPr="007103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2017 г.</w:t>
      </w:r>
      <w:r w:rsidR="00EF4E69" w:rsidRPr="007103C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окончание - в 1</w:t>
      </w:r>
      <w:r w:rsidRPr="007103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4E69" w:rsidRPr="007103CD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 "</w:t>
      </w:r>
      <w:r w:rsidRPr="007103C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F4E69" w:rsidRPr="0071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710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EF4E69" w:rsidRPr="0071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</w:t>
      </w:r>
      <w:r w:rsidRPr="0071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03CD">
        <w:rPr>
          <w:rFonts w:ascii="Times New Roman" w:hAnsi="Times New Roman" w:cs="Times New Roman"/>
          <w:sz w:val="24"/>
          <w:szCs w:val="24"/>
        </w:rPr>
        <w:t xml:space="preserve"> по местному времени</w:t>
      </w:r>
      <w:r w:rsidR="00EF4E69" w:rsidRPr="00710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E69" w:rsidRPr="007103CD" w:rsidRDefault="00EF4E69" w:rsidP="000B1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</w:t>
      </w:r>
      <w:r w:rsidR="007103CD" w:rsidRPr="007103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нимаются ежедневно с 10-00 до 16</w:t>
      </w:r>
      <w:r w:rsidRPr="007103CD">
        <w:rPr>
          <w:rFonts w:ascii="Times New Roman" w:eastAsia="Times New Roman" w:hAnsi="Times New Roman" w:cs="Times New Roman"/>
          <w:sz w:val="24"/>
          <w:szCs w:val="24"/>
          <w:lang w:eastAsia="ru-RU"/>
        </w:rPr>
        <w:t>-00, в пятницу до 1</w:t>
      </w:r>
      <w:r w:rsidR="007103CD" w:rsidRPr="007103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03CD">
        <w:rPr>
          <w:rFonts w:ascii="Times New Roman" w:eastAsia="Times New Roman" w:hAnsi="Times New Roman" w:cs="Times New Roman"/>
          <w:sz w:val="24"/>
          <w:szCs w:val="24"/>
          <w:lang w:eastAsia="ru-RU"/>
        </w:rPr>
        <w:t>-00, кроме выходных (суббота и воскресенье) и праздничных дней</w:t>
      </w:r>
      <w:r w:rsidR="007103CD" w:rsidRPr="0071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3CD" w:rsidRPr="007103CD">
        <w:rPr>
          <w:rFonts w:ascii="Times New Roman" w:hAnsi="Times New Roman" w:cs="Times New Roman"/>
          <w:sz w:val="24"/>
          <w:szCs w:val="24"/>
        </w:rPr>
        <w:t>по местному времени</w:t>
      </w:r>
      <w:r w:rsidRPr="00710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E69" w:rsidRPr="00DA7543" w:rsidRDefault="000B16D3" w:rsidP="000B1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F4E69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надзору:</w:t>
      </w:r>
    </w:p>
    <w:p w:rsidR="00EF4E69" w:rsidRPr="00DA7543" w:rsidRDefault="00EF4E69" w:rsidP="000B1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личное заявление;</w:t>
      </w:r>
    </w:p>
    <w:p w:rsidR="00EF4E69" w:rsidRPr="00DA7543" w:rsidRDefault="00EF4E69" w:rsidP="000B1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собственноручно заполненную и подписанную анкету, форма которой утверждена распоряжением Правительства Российской Федерации от 26 мая 2005 г. № 667-р </w:t>
      </w:r>
      <w:r w:rsidR="007103C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приложением фотографии);</w:t>
      </w:r>
    </w:p>
    <w:p w:rsidR="00EF4E69" w:rsidRPr="00DA7543" w:rsidRDefault="00EF4E69" w:rsidP="000B1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DA7543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</w:t>
      </w:r>
      <w:r w:rsidR="00DA7543" w:rsidRPr="00DA7543">
        <w:rPr>
          <w:rFonts w:ascii="Times New Roman" w:hAnsi="Times New Roman" w:cs="Times New Roman"/>
          <w:sz w:val="24"/>
          <w:szCs w:val="24"/>
        </w:rPr>
        <w:t>(подлинник и копию)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заменяющ</w:t>
      </w:r>
      <w:r w:rsidR="00DA7543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документ (соответствующий документ предъявляется лично по прибытии на конкурс)</w:t>
      </w:r>
      <w:proofErr w:type="gramStart"/>
      <w:r w:rsidR="00DA7543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EF4E69" w:rsidRPr="00DA7543" w:rsidRDefault="00EF4E69" w:rsidP="000B1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EF4E69" w:rsidRPr="00DA7543" w:rsidRDefault="00EF4E69" w:rsidP="000B1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службы по месту работы (службы), или иные документы, подтверждающие трудовую (служебную) деятельность гражданина;</w:t>
      </w:r>
    </w:p>
    <w:p w:rsidR="00EF4E69" w:rsidRPr="00DA7543" w:rsidRDefault="00EF4E69" w:rsidP="000B1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DA7543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образовании и о квалификации</w:t>
      </w:r>
      <w:r w:rsidR="00DA7543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543" w:rsidRPr="00DA7543">
        <w:rPr>
          <w:rFonts w:ascii="Times New Roman" w:hAnsi="Times New Roman" w:cs="Times New Roman"/>
          <w:sz w:val="24"/>
          <w:szCs w:val="24"/>
        </w:rPr>
        <w:t>(подлинник и копию)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</w:t>
      </w:r>
      <w:r w:rsidRPr="00DA7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EF4E69" w:rsidRPr="00DA7543" w:rsidRDefault="00EF4E69" w:rsidP="00EF4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(форма 001-ГС/у)</w:t>
      </w:r>
      <w:r w:rsidR="00DA7543" w:rsidRPr="00DA7543">
        <w:rPr>
          <w:rFonts w:ascii="Times New Roman" w:hAnsi="Times New Roman" w:cs="Times New Roman"/>
          <w:sz w:val="24"/>
          <w:szCs w:val="24"/>
        </w:rPr>
        <w:t xml:space="preserve"> (подлинник)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7543" w:rsidRPr="00DA7543" w:rsidRDefault="00DA7543" w:rsidP="00EF4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DA7543">
        <w:rPr>
          <w:rFonts w:ascii="Times New Roman" w:hAnsi="Times New Roman" w:cs="Times New Roman"/>
          <w:sz w:val="24"/>
          <w:szCs w:val="24"/>
        </w:rPr>
        <w:t>страховой медицинский полис обязательного медицинского страхования (подлинник и копию);</w:t>
      </w:r>
    </w:p>
    <w:p w:rsidR="00EF4E69" w:rsidRPr="00DA7543" w:rsidRDefault="00DA7543" w:rsidP="00DA7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EF4E69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543">
        <w:rPr>
          <w:rFonts w:ascii="Times New Roman" w:hAnsi="Times New Roman" w:cs="Times New Roman"/>
          <w:sz w:val="24"/>
          <w:szCs w:val="24"/>
        </w:rPr>
        <w:t>(подлинник и копию)</w:t>
      </w:r>
      <w:r w:rsidR="00EF4E69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4E69" w:rsidRPr="00DA7543" w:rsidRDefault="00DA7543" w:rsidP="00DA7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F4E69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свидетельство о постановке физического лица в налоговом органе по месту жительства на территории Российской Федерации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543">
        <w:rPr>
          <w:rFonts w:ascii="Times New Roman" w:hAnsi="Times New Roman" w:cs="Times New Roman"/>
          <w:sz w:val="24"/>
          <w:szCs w:val="24"/>
        </w:rPr>
        <w:t>(подлинник и копию)</w:t>
      </w:r>
      <w:r w:rsidR="00EF4E69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4E69" w:rsidRPr="00DA7543" w:rsidRDefault="00DA7543" w:rsidP="00DA7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F4E69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 воинского учета - для военнообязанных и лиц, подлежащих призыву на военную службу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543">
        <w:rPr>
          <w:rFonts w:ascii="Times New Roman" w:hAnsi="Times New Roman" w:cs="Times New Roman"/>
          <w:sz w:val="24"/>
          <w:szCs w:val="24"/>
        </w:rPr>
        <w:t>(подлинник и копию)</w:t>
      </w:r>
      <w:r w:rsidR="00EF4E69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4E69" w:rsidRPr="00DA7543" w:rsidRDefault="00DA7543" w:rsidP="00DA7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F4E69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сведения о доходах, расходах, имуществе и обязательствах имущественного характера претендента и членов его семьи.</w:t>
      </w:r>
    </w:p>
    <w:p w:rsidR="00EF4E69" w:rsidRPr="00DA7543" w:rsidRDefault="00DA7543" w:rsidP="00DA7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EF4E69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) 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</w:r>
    </w:p>
    <w:p w:rsidR="00EF4E69" w:rsidRPr="00DA7543" w:rsidRDefault="00EF4E69" w:rsidP="00DA75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конкурса:</w:t>
      </w:r>
    </w:p>
    <w:p w:rsidR="00EF4E69" w:rsidRPr="00DA7543" w:rsidRDefault="00EF4E69" w:rsidP="00DA7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Конкурс на замещение вакантной должности федеральной государственной гражданской службы в </w:t>
      </w:r>
      <w:r w:rsidR="00DA7543" w:rsidRPr="00DA7543">
        <w:rPr>
          <w:rFonts w:ascii="Times New Roman" w:hAnsi="Times New Roman" w:cs="Times New Roman"/>
          <w:sz w:val="24"/>
          <w:szCs w:val="24"/>
        </w:rPr>
        <w:t xml:space="preserve">Межрегиональном технологическом </w:t>
      </w:r>
      <w:r w:rsidR="000B16D3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управлении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службе по экологическому, технологическому и атомному надзору</w:t>
      </w:r>
      <w:r w:rsid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МТУ Ростехнадзора)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оценке профессионального уровня претендентов </w:t>
      </w:r>
      <w:r w:rsidR="00D1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замещение должности федеральной государственной гражданской службы, </w:t>
      </w:r>
      <w:r w:rsidR="00D1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соответствия установленным квалификационным требованиям к должности гражданской службы.</w:t>
      </w:r>
      <w:r w:rsidR="00D1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4E69" w:rsidRDefault="00EF4E69" w:rsidP="00DA7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</w:t>
      </w:r>
      <w:r w:rsid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соответствующие установленным законодательством Российской Федерации </w:t>
      </w:r>
      <w:r w:rsid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E01C61" w:rsidRDefault="00E01C61" w:rsidP="00DA754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Государственный гражданский служащий, изъявивший желание участвовать                             в конкурсе, замещающий должность гражданской службы в МТУ Ростехнадзора, направляет заявление на имя руководителя МТУ Ростехнадзора. Отдел кадров, спецработы и аттестации обеспечивает ему получение необходимых для конкурса документов.</w:t>
      </w:r>
    </w:p>
    <w:p w:rsidR="00E01C61" w:rsidRPr="00DA7543" w:rsidRDefault="00E01C61" w:rsidP="00DA75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Государственный гражданский служащий, изъявивший желание участвовать                             в конкурсе, замещающий должность гражданской службы в ином государственном органе, направляет заявление на имя руководителя МТУ Ростехнадзора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установленного образца с приложением фотографии.</w:t>
      </w:r>
    </w:p>
    <w:p w:rsidR="00EF4E69" w:rsidRPr="006F1824" w:rsidRDefault="00E01C61" w:rsidP="000B1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4E69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</w:t>
      </w:r>
      <w:r w:rsid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EF4E69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гражданскую службу и ее прохождения.</w:t>
      </w:r>
    </w:p>
    <w:p w:rsidR="00EF4E69" w:rsidRPr="00DA7543" w:rsidRDefault="00E01C61" w:rsidP="000B16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4E69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Конкурс проводится в два этапа. На первом этапе конкурсная комиссия </w:t>
      </w:r>
      <w:r w:rsidR="00DA7543" w:rsidRPr="00DA7543">
        <w:rPr>
          <w:rFonts w:ascii="Times New Roman" w:hAnsi="Times New Roman" w:cs="Times New Roman"/>
          <w:sz w:val="24"/>
          <w:szCs w:val="24"/>
        </w:rPr>
        <w:t>Межрегионально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A7543" w:rsidRPr="00DA7543">
        <w:rPr>
          <w:rFonts w:ascii="Times New Roman" w:hAnsi="Times New Roman" w:cs="Times New Roman"/>
          <w:sz w:val="24"/>
          <w:szCs w:val="24"/>
        </w:rPr>
        <w:t xml:space="preserve"> технологическо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DA7543" w:rsidRPr="00DA7543">
        <w:rPr>
          <w:rFonts w:ascii="Times New Roman" w:hAnsi="Times New Roman" w:cs="Times New Roman"/>
          <w:sz w:val="24"/>
          <w:szCs w:val="24"/>
        </w:rPr>
        <w:t xml:space="preserve"> </w:t>
      </w:r>
      <w:r w:rsidR="00DA7543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B16D3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E69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EF4E69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экологическому, технологическому и атомному надзору оценивает представленные документы и решает вопрос о допуске претендентов к участию в конкурсе.</w:t>
      </w:r>
    </w:p>
    <w:p w:rsidR="00EF4E69" w:rsidRPr="00E01C61" w:rsidRDefault="00EF4E69" w:rsidP="00E01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EF4E69" w:rsidRPr="00E01C61" w:rsidRDefault="00E01C61" w:rsidP="00E01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4E69"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EF4E69" w:rsidRPr="00E01C61" w:rsidRDefault="00E01C61" w:rsidP="00E01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F4E69"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</w:r>
      <w:proofErr w:type="gramStart"/>
      <w:r w:rsidR="00EF4E69"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EF4E69"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15 дней до его начала.</w:t>
      </w:r>
      <w:r w:rsidR="00D1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36A">
        <w:rPr>
          <w:rFonts w:ascii="Times New Roman" w:hAnsi="Times New Roman" w:cs="Times New Roman"/>
          <w:sz w:val="24"/>
          <w:szCs w:val="24"/>
        </w:rPr>
        <w:t>Заседание конкурсной комиссии проводится при наличии не менее двух кандидатов.</w:t>
      </w:r>
    </w:p>
    <w:p w:rsidR="00D1136A" w:rsidRDefault="00E01C61" w:rsidP="00D11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F4E69"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1136A">
        <w:rPr>
          <w:rFonts w:ascii="Times New Roman" w:hAnsi="Times New Roman" w:cs="Times New Roman"/>
          <w:sz w:val="24"/>
          <w:szCs w:val="24"/>
        </w:rPr>
        <w:t>На втором этапе конкурс проводится с использованием следующих методов оценки профессиональных и личностных качеств кандидатов:</w:t>
      </w:r>
    </w:p>
    <w:p w:rsidR="00D1136A" w:rsidRDefault="00D1136A" w:rsidP="00D1136A">
      <w:pPr>
        <w:pStyle w:val="ConsNormal"/>
        <w:widowControl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тестирование;</w:t>
      </w:r>
    </w:p>
    <w:p w:rsidR="00D1136A" w:rsidRPr="00696743" w:rsidRDefault="00D1136A" w:rsidP="00D1136A">
      <w:pPr>
        <w:pStyle w:val="ConsNormal"/>
        <w:widowControl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индивидуальное собеседование по вопросам, связанным с исполнением должностных обязанностей по вакантной должности гражданской службы.</w:t>
      </w:r>
    </w:p>
    <w:p w:rsidR="00D1136A" w:rsidRDefault="00D1136A" w:rsidP="00D1136A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 проводится в отношении:</w:t>
      </w:r>
    </w:p>
    <w:p w:rsidR="00D1136A" w:rsidRDefault="00D1136A" w:rsidP="00D1136A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граждан, впервые поступающих на государственную гражданскую службу (далее – гражданская служба);</w:t>
      </w:r>
    </w:p>
    <w:p w:rsidR="00D1136A" w:rsidRDefault="00D1136A" w:rsidP="00D1136A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граждан, ранее проходивших гражданскую службу, с даты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увольнения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гражданской службы которых прошло более пяти лет.</w:t>
      </w:r>
    </w:p>
    <w:p w:rsidR="00D1136A" w:rsidRDefault="00D1136A" w:rsidP="00D1136A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 состоит из комплекса тестовых вопросов на соответствие базовым квалификационным требованиям, которым должны соответствовать претенденты вне зависимости от должности гражданской службы, на замещение которой они претендуют, и областей и видов профессиональной служебной деятельности государственных гражданских служащих.</w:t>
      </w:r>
    </w:p>
    <w:p w:rsidR="00D1136A" w:rsidRDefault="00D1136A" w:rsidP="00D1136A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Тестирование проводится в письменном виде на бумажных носителях.</w:t>
      </w:r>
    </w:p>
    <w:p w:rsidR="00EF4E69" w:rsidRPr="00E01C61" w:rsidRDefault="00D1136A" w:rsidP="00D113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Комплекс тестовых вопросов содержит вопросы на знание русского языка, основ конституционного устройства Российской Федерации, законодательства о гражданской службе  противодействия коррупции, информационно-коммуникационных технологий и размещен в разделе «Тесты для самопроверки» в федеральной государственной информационной системе «Федеральный портал государственной службы и управленческих кадров» (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F5ED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gossluzhba</w:t>
      </w:r>
      <w:proofErr w:type="spellEnd"/>
      <w:r w:rsidRPr="009F5ED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9F5ED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F5ED8">
        <w:rPr>
          <w:rFonts w:ascii="Times New Roman" w:hAnsi="Times New Roman" w:cs="Times New Roman"/>
          <w:sz w:val="24"/>
          <w:szCs w:val="24"/>
        </w:rPr>
        <w:t>.</w:t>
      </w:r>
    </w:p>
    <w:p w:rsidR="00EF4E69" w:rsidRPr="00D1136A" w:rsidRDefault="00EF4E69" w:rsidP="00E01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</w:t>
      </w:r>
      <w:r w:rsidR="00E01C61" w:rsidRPr="00D1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1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иных положений, установленных законодательством Российской Федерации </w:t>
      </w:r>
      <w:r w:rsidR="00E01C61" w:rsidRPr="00D1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113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гражданской службе.</w:t>
      </w:r>
    </w:p>
    <w:p w:rsidR="00EF4E69" w:rsidRPr="00E01C61" w:rsidRDefault="00EF4E69" w:rsidP="00E01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EF4E69" w:rsidRPr="00E01C61" w:rsidRDefault="00EF4E69" w:rsidP="00EF4E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конкурса кандидаты, выдержавшие условия второго этапа конкурса, но не признанные победителями, могут быть по решению конкурсной комиссии рекомендованы к зачислению в кадровый резерв </w:t>
      </w:r>
      <w:r w:rsid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МТУ</w:t>
      </w:r>
      <w:r w:rsidR="000B16D3"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Ростехнадзора</w:t>
      </w: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E69" w:rsidRPr="00E01C61" w:rsidRDefault="00EF4E69" w:rsidP="00E01C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Кандидатам, участвовавшим в конкурсе, сообщается о результатах конкурса в письменной форме в течение семи дней со дня его завершения.</w:t>
      </w:r>
    </w:p>
    <w:p w:rsidR="00613AFC" w:rsidRDefault="00EF4E69" w:rsidP="00D1136A">
      <w:pPr>
        <w:spacing w:after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другие), осуществляются кандидатами за счет собственных</w:t>
      </w:r>
      <w:r w:rsidRPr="000B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средств.</w:t>
      </w:r>
    </w:p>
    <w:sectPr w:rsidR="00613AFC" w:rsidSect="00D1136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A69" w:rsidRDefault="00035A69" w:rsidP="008B3D09">
      <w:pPr>
        <w:spacing w:after="0" w:line="240" w:lineRule="auto"/>
      </w:pPr>
      <w:r>
        <w:separator/>
      </w:r>
    </w:p>
  </w:endnote>
  <w:endnote w:type="continuationSeparator" w:id="0">
    <w:p w:rsidR="00035A69" w:rsidRDefault="00035A69" w:rsidP="008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A69" w:rsidRDefault="00035A69" w:rsidP="008B3D09">
      <w:pPr>
        <w:spacing w:after="0" w:line="240" w:lineRule="auto"/>
      </w:pPr>
      <w:r>
        <w:separator/>
      </w:r>
    </w:p>
  </w:footnote>
  <w:footnote w:type="continuationSeparator" w:id="0">
    <w:p w:rsidR="00035A69" w:rsidRDefault="00035A69" w:rsidP="008B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806820"/>
      <w:docPartObj>
        <w:docPartGallery w:val="Page Numbers (Top of Page)"/>
        <w:docPartUnique/>
      </w:docPartObj>
    </w:sdtPr>
    <w:sdtEndPr/>
    <w:sdtContent>
      <w:p w:rsidR="00D1136A" w:rsidRDefault="00D113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9F5">
          <w:rPr>
            <w:noProof/>
          </w:rPr>
          <w:t>3</w:t>
        </w:r>
        <w:r>
          <w:fldChar w:fldCharType="end"/>
        </w:r>
      </w:p>
    </w:sdtContent>
  </w:sdt>
  <w:p w:rsidR="00D1136A" w:rsidRDefault="00D1136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60FF3"/>
    <w:multiLevelType w:val="multilevel"/>
    <w:tmpl w:val="2A0683C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79101D4"/>
    <w:multiLevelType w:val="hybridMultilevel"/>
    <w:tmpl w:val="F08A8650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3E254265"/>
    <w:multiLevelType w:val="multilevel"/>
    <w:tmpl w:val="DA3E3D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3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55DC5"/>
    <w:multiLevelType w:val="hybridMultilevel"/>
    <w:tmpl w:val="CB005D54"/>
    <w:lvl w:ilvl="0" w:tplc="0419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5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B187D"/>
    <w:multiLevelType w:val="hybridMultilevel"/>
    <w:tmpl w:val="B4FA51A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A9A6F44"/>
    <w:multiLevelType w:val="hybridMultilevel"/>
    <w:tmpl w:val="B40A6E82"/>
    <w:lvl w:ilvl="0" w:tplc="4A808C8E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9"/>
    <w:rsid w:val="0001469D"/>
    <w:rsid w:val="00021D76"/>
    <w:rsid w:val="00023082"/>
    <w:rsid w:val="00024F37"/>
    <w:rsid w:val="000340D0"/>
    <w:rsid w:val="00035A69"/>
    <w:rsid w:val="00042DEB"/>
    <w:rsid w:val="00056AE2"/>
    <w:rsid w:val="000825F3"/>
    <w:rsid w:val="00084034"/>
    <w:rsid w:val="00090D86"/>
    <w:rsid w:val="00092659"/>
    <w:rsid w:val="000960F9"/>
    <w:rsid w:val="000A1CB1"/>
    <w:rsid w:val="000A4CD1"/>
    <w:rsid w:val="000A58D4"/>
    <w:rsid w:val="000A65E4"/>
    <w:rsid w:val="000B16D3"/>
    <w:rsid w:val="000B5CC3"/>
    <w:rsid w:val="000D1909"/>
    <w:rsid w:val="000D2CA4"/>
    <w:rsid w:val="000D4BD6"/>
    <w:rsid w:val="000D4C31"/>
    <w:rsid w:val="000E4FF2"/>
    <w:rsid w:val="000E779D"/>
    <w:rsid w:val="000E7E99"/>
    <w:rsid w:val="000F17EC"/>
    <w:rsid w:val="000F3498"/>
    <w:rsid w:val="000F35DA"/>
    <w:rsid w:val="000F7460"/>
    <w:rsid w:val="00120A4A"/>
    <w:rsid w:val="00121131"/>
    <w:rsid w:val="00121B39"/>
    <w:rsid w:val="001304C1"/>
    <w:rsid w:val="00134216"/>
    <w:rsid w:val="00136A9B"/>
    <w:rsid w:val="00161994"/>
    <w:rsid w:val="00161FDD"/>
    <w:rsid w:val="00165F8F"/>
    <w:rsid w:val="0017048F"/>
    <w:rsid w:val="00171792"/>
    <w:rsid w:val="00172535"/>
    <w:rsid w:val="0018259E"/>
    <w:rsid w:val="00186B82"/>
    <w:rsid w:val="0019677A"/>
    <w:rsid w:val="001B3AEB"/>
    <w:rsid w:val="001B73E2"/>
    <w:rsid w:val="001B7AC9"/>
    <w:rsid w:val="001C7D1D"/>
    <w:rsid w:val="001D3931"/>
    <w:rsid w:val="001E0005"/>
    <w:rsid w:val="001E60ED"/>
    <w:rsid w:val="002035A2"/>
    <w:rsid w:val="00207D60"/>
    <w:rsid w:val="0022348D"/>
    <w:rsid w:val="002368A2"/>
    <w:rsid w:val="0024377B"/>
    <w:rsid w:val="00245501"/>
    <w:rsid w:val="0024641A"/>
    <w:rsid w:val="00246508"/>
    <w:rsid w:val="00252C38"/>
    <w:rsid w:val="00256AF6"/>
    <w:rsid w:val="00260EA7"/>
    <w:rsid w:val="00261371"/>
    <w:rsid w:val="0027495A"/>
    <w:rsid w:val="002D23BD"/>
    <w:rsid w:val="002D2FE0"/>
    <w:rsid w:val="002D5671"/>
    <w:rsid w:val="002F23A0"/>
    <w:rsid w:val="002F28BF"/>
    <w:rsid w:val="0031177B"/>
    <w:rsid w:val="003127DF"/>
    <w:rsid w:val="00323D70"/>
    <w:rsid w:val="00327D02"/>
    <w:rsid w:val="00335622"/>
    <w:rsid w:val="003375EB"/>
    <w:rsid w:val="00345256"/>
    <w:rsid w:val="00357AC6"/>
    <w:rsid w:val="00363176"/>
    <w:rsid w:val="00385C1E"/>
    <w:rsid w:val="00386BF3"/>
    <w:rsid w:val="0039083C"/>
    <w:rsid w:val="00392BBA"/>
    <w:rsid w:val="003A0A93"/>
    <w:rsid w:val="003A6051"/>
    <w:rsid w:val="003D5025"/>
    <w:rsid w:val="003F07C1"/>
    <w:rsid w:val="004107F2"/>
    <w:rsid w:val="004168EA"/>
    <w:rsid w:val="00417775"/>
    <w:rsid w:val="00444BDE"/>
    <w:rsid w:val="00444EC7"/>
    <w:rsid w:val="004456A0"/>
    <w:rsid w:val="00474554"/>
    <w:rsid w:val="0048254D"/>
    <w:rsid w:val="004841A7"/>
    <w:rsid w:val="004A44C6"/>
    <w:rsid w:val="004A5449"/>
    <w:rsid w:val="004C13F3"/>
    <w:rsid w:val="004C2050"/>
    <w:rsid w:val="004C6480"/>
    <w:rsid w:val="004E3AF1"/>
    <w:rsid w:val="0051550E"/>
    <w:rsid w:val="00520068"/>
    <w:rsid w:val="005270C5"/>
    <w:rsid w:val="005320CE"/>
    <w:rsid w:val="00543862"/>
    <w:rsid w:val="00554491"/>
    <w:rsid w:val="00560290"/>
    <w:rsid w:val="00570E4E"/>
    <w:rsid w:val="005753E2"/>
    <w:rsid w:val="0058105F"/>
    <w:rsid w:val="00581A28"/>
    <w:rsid w:val="005930D5"/>
    <w:rsid w:val="00595537"/>
    <w:rsid w:val="00597686"/>
    <w:rsid w:val="005A2F0C"/>
    <w:rsid w:val="005E428E"/>
    <w:rsid w:val="005E6A81"/>
    <w:rsid w:val="0060396C"/>
    <w:rsid w:val="0060719A"/>
    <w:rsid w:val="00613AFC"/>
    <w:rsid w:val="00613DB1"/>
    <w:rsid w:val="0061720B"/>
    <w:rsid w:val="00633498"/>
    <w:rsid w:val="006503D2"/>
    <w:rsid w:val="00654EC9"/>
    <w:rsid w:val="006A3FD7"/>
    <w:rsid w:val="006A7A92"/>
    <w:rsid w:val="006B245C"/>
    <w:rsid w:val="006C028D"/>
    <w:rsid w:val="006F1662"/>
    <w:rsid w:val="006F1824"/>
    <w:rsid w:val="006F4519"/>
    <w:rsid w:val="006F464F"/>
    <w:rsid w:val="0070288F"/>
    <w:rsid w:val="0070387B"/>
    <w:rsid w:val="007103CD"/>
    <w:rsid w:val="00717E7C"/>
    <w:rsid w:val="00732E34"/>
    <w:rsid w:val="00740D99"/>
    <w:rsid w:val="00745618"/>
    <w:rsid w:val="007552B9"/>
    <w:rsid w:val="00761CDF"/>
    <w:rsid w:val="00772BBF"/>
    <w:rsid w:val="007966CC"/>
    <w:rsid w:val="007A432A"/>
    <w:rsid w:val="007B3B77"/>
    <w:rsid w:val="007C46DA"/>
    <w:rsid w:val="007D2052"/>
    <w:rsid w:val="007D5F83"/>
    <w:rsid w:val="007F0631"/>
    <w:rsid w:val="007F2A57"/>
    <w:rsid w:val="007F2CF3"/>
    <w:rsid w:val="0081107F"/>
    <w:rsid w:val="00816761"/>
    <w:rsid w:val="00830117"/>
    <w:rsid w:val="0087332B"/>
    <w:rsid w:val="008920B2"/>
    <w:rsid w:val="008B1247"/>
    <w:rsid w:val="008B3D09"/>
    <w:rsid w:val="008B4259"/>
    <w:rsid w:val="008B7E18"/>
    <w:rsid w:val="008C08E1"/>
    <w:rsid w:val="008C0E53"/>
    <w:rsid w:val="008D3DD2"/>
    <w:rsid w:val="008F73F2"/>
    <w:rsid w:val="009127CD"/>
    <w:rsid w:val="009405C9"/>
    <w:rsid w:val="009423C2"/>
    <w:rsid w:val="00953CC0"/>
    <w:rsid w:val="009560A6"/>
    <w:rsid w:val="0096274E"/>
    <w:rsid w:val="00995359"/>
    <w:rsid w:val="009A3C14"/>
    <w:rsid w:val="009A5D2C"/>
    <w:rsid w:val="009B1E91"/>
    <w:rsid w:val="009B6C82"/>
    <w:rsid w:val="009C0507"/>
    <w:rsid w:val="009C298D"/>
    <w:rsid w:val="009D283E"/>
    <w:rsid w:val="009D2EA2"/>
    <w:rsid w:val="009D41D0"/>
    <w:rsid w:val="009D5409"/>
    <w:rsid w:val="009D723F"/>
    <w:rsid w:val="009E6365"/>
    <w:rsid w:val="009F191C"/>
    <w:rsid w:val="009F1C3A"/>
    <w:rsid w:val="00A12944"/>
    <w:rsid w:val="00A12AE7"/>
    <w:rsid w:val="00A146D9"/>
    <w:rsid w:val="00A23F03"/>
    <w:rsid w:val="00A34ED5"/>
    <w:rsid w:val="00A42096"/>
    <w:rsid w:val="00A443C2"/>
    <w:rsid w:val="00A47612"/>
    <w:rsid w:val="00A5410F"/>
    <w:rsid w:val="00A575F7"/>
    <w:rsid w:val="00A612EC"/>
    <w:rsid w:val="00A7464B"/>
    <w:rsid w:val="00A855CE"/>
    <w:rsid w:val="00A86049"/>
    <w:rsid w:val="00A92D18"/>
    <w:rsid w:val="00A931FD"/>
    <w:rsid w:val="00A942F6"/>
    <w:rsid w:val="00A962E4"/>
    <w:rsid w:val="00AB1C55"/>
    <w:rsid w:val="00AB656A"/>
    <w:rsid w:val="00AD4DF9"/>
    <w:rsid w:val="00AE7810"/>
    <w:rsid w:val="00AF19D6"/>
    <w:rsid w:val="00AF2529"/>
    <w:rsid w:val="00B10030"/>
    <w:rsid w:val="00B12E32"/>
    <w:rsid w:val="00B30401"/>
    <w:rsid w:val="00B52201"/>
    <w:rsid w:val="00B54152"/>
    <w:rsid w:val="00B54F9D"/>
    <w:rsid w:val="00B56844"/>
    <w:rsid w:val="00B7080A"/>
    <w:rsid w:val="00B86532"/>
    <w:rsid w:val="00B870AD"/>
    <w:rsid w:val="00B94827"/>
    <w:rsid w:val="00BB3898"/>
    <w:rsid w:val="00BC6ECE"/>
    <w:rsid w:val="00BC74E1"/>
    <w:rsid w:val="00BD0D6E"/>
    <w:rsid w:val="00BD118D"/>
    <w:rsid w:val="00BD2DA1"/>
    <w:rsid w:val="00BD6036"/>
    <w:rsid w:val="00BD6521"/>
    <w:rsid w:val="00BE65DB"/>
    <w:rsid w:val="00C05F40"/>
    <w:rsid w:val="00C20350"/>
    <w:rsid w:val="00C20867"/>
    <w:rsid w:val="00C23922"/>
    <w:rsid w:val="00C337FB"/>
    <w:rsid w:val="00C52103"/>
    <w:rsid w:val="00C52496"/>
    <w:rsid w:val="00C60BDF"/>
    <w:rsid w:val="00C644C3"/>
    <w:rsid w:val="00C745EA"/>
    <w:rsid w:val="00C9392B"/>
    <w:rsid w:val="00CA7454"/>
    <w:rsid w:val="00CB0B24"/>
    <w:rsid w:val="00CB24D6"/>
    <w:rsid w:val="00CB47F9"/>
    <w:rsid w:val="00CD189E"/>
    <w:rsid w:val="00CD2C07"/>
    <w:rsid w:val="00CD2CDF"/>
    <w:rsid w:val="00CD2EAA"/>
    <w:rsid w:val="00CD716D"/>
    <w:rsid w:val="00CE623B"/>
    <w:rsid w:val="00CF0078"/>
    <w:rsid w:val="00CF4417"/>
    <w:rsid w:val="00D00A8F"/>
    <w:rsid w:val="00D04639"/>
    <w:rsid w:val="00D06B67"/>
    <w:rsid w:val="00D07107"/>
    <w:rsid w:val="00D1136A"/>
    <w:rsid w:val="00D13BD1"/>
    <w:rsid w:val="00D31C9B"/>
    <w:rsid w:val="00D324B1"/>
    <w:rsid w:val="00D32EAE"/>
    <w:rsid w:val="00D3492B"/>
    <w:rsid w:val="00D377CA"/>
    <w:rsid w:val="00D44F6D"/>
    <w:rsid w:val="00D518AB"/>
    <w:rsid w:val="00D70AE0"/>
    <w:rsid w:val="00D743B6"/>
    <w:rsid w:val="00D774F1"/>
    <w:rsid w:val="00D92FA5"/>
    <w:rsid w:val="00DA7543"/>
    <w:rsid w:val="00DB5FF8"/>
    <w:rsid w:val="00DD67C8"/>
    <w:rsid w:val="00DD7220"/>
    <w:rsid w:val="00DE5B15"/>
    <w:rsid w:val="00DE68DD"/>
    <w:rsid w:val="00E00FFC"/>
    <w:rsid w:val="00E01C61"/>
    <w:rsid w:val="00E07D4F"/>
    <w:rsid w:val="00E12EA5"/>
    <w:rsid w:val="00E179F5"/>
    <w:rsid w:val="00E2317F"/>
    <w:rsid w:val="00E24EF8"/>
    <w:rsid w:val="00E326B5"/>
    <w:rsid w:val="00E35960"/>
    <w:rsid w:val="00E6260F"/>
    <w:rsid w:val="00E81526"/>
    <w:rsid w:val="00E904EB"/>
    <w:rsid w:val="00E9321F"/>
    <w:rsid w:val="00EA29B8"/>
    <w:rsid w:val="00EB174C"/>
    <w:rsid w:val="00EB3D90"/>
    <w:rsid w:val="00EC1BD5"/>
    <w:rsid w:val="00ED07B0"/>
    <w:rsid w:val="00ED09C7"/>
    <w:rsid w:val="00ED2388"/>
    <w:rsid w:val="00EE1228"/>
    <w:rsid w:val="00EE734F"/>
    <w:rsid w:val="00EE7677"/>
    <w:rsid w:val="00EF4E69"/>
    <w:rsid w:val="00F40EF5"/>
    <w:rsid w:val="00F41708"/>
    <w:rsid w:val="00F42F75"/>
    <w:rsid w:val="00F54389"/>
    <w:rsid w:val="00F614C9"/>
    <w:rsid w:val="00F719FD"/>
    <w:rsid w:val="00F76FF3"/>
    <w:rsid w:val="00F77830"/>
    <w:rsid w:val="00FA56B8"/>
    <w:rsid w:val="00FA5F64"/>
    <w:rsid w:val="00FB0825"/>
    <w:rsid w:val="00FC4460"/>
    <w:rsid w:val="00FD7452"/>
    <w:rsid w:val="00FE3200"/>
    <w:rsid w:val="00FE5AC4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F25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F2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A0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1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1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F25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F2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A0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1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828FA-1305-4DCA-956D-EF639B52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10627</Words>
  <Characters>60574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Наталья Александровна</dc:creator>
  <cp:lastModifiedBy>Чуваева Юлия Николаевна</cp:lastModifiedBy>
  <cp:revision>3</cp:revision>
  <cp:lastPrinted>2017-09-18T12:58:00Z</cp:lastPrinted>
  <dcterms:created xsi:type="dcterms:W3CDTF">2017-09-18T13:02:00Z</dcterms:created>
  <dcterms:modified xsi:type="dcterms:W3CDTF">2017-09-18T13:31:00Z</dcterms:modified>
</cp:coreProperties>
</file>